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B5D" w:rsidRDefault="00D84B5D" w:rsidP="00D84B5D">
      <w:pPr>
        <w:rPr>
          <w:lang w:val="en-US"/>
        </w:rPr>
      </w:pPr>
    </w:p>
    <w:p w:rsidR="00D84B5D" w:rsidRDefault="00555E05" w:rsidP="00D84B5D">
      <w:pPr>
        <w:tabs>
          <w:tab w:val="left" w:pos="2552"/>
        </w:tabs>
        <w:jc w:val="center"/>
        <w:rPr>
          <w:rFonts w:ascii="Times New Roman" w:hAnsi="Times New Roman"/>
          <w:b/>
          <w:szCs w:val="24"/>
        </w:rPr>
      </w:pPr>
      <w:r w:rsidRPr="00555E0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9.35pt;margin-top:-59.8pt;width:86.1pt;height:73.1pt;z-index:251658240">
            <v:imagedata r:id="rId5" o:title=""/>
            <w10:wrap type="topAndBottom"/>
          </v:shape>
          <o:OLEObject Type="Embed" ProgID="PBrush" ShapeID="_x0000_s1026" DrawAspect="Content" ObjectID="_1625641602" r:id="rId6"/>
        </w:pict>
      </w:r>
    </w:p>
    <w:p w:rsidR="00D84B5D" w:rsidRDefault="00D84B5D" w:rsidP="00D84B5D">
      <w:pPr>
        <w:pStyle w:val="Titolo3"/>
        <w:jc w:val="center"/>
        <w:rPr>
          <w:rFonts w:ascii="Times New Roman" w:hAnsi="Times New Roman"/>
          <w:sz w:val="24"/>
          <w:szCs w:val="24"/>
        </w:rPr>
      </w:pPr>
      <w:r>
        <w:rPr>
          <w:rFonts w:ascii="Times New Roman" w:hAnsi="Times New Roman"/>
          <w:sz w:val="24"/>
          <w:szCs w:val="24"/>
        </w:rPr>
        <w:t xml:space="preserve">COMUNE </w:t>
      </w:r>
      <w:proofErr w:type="spellStart"/>
      <w:r>
        <w:rPr>
          <w:rFonts w:ascii="Times New Roman" w:hAnsi="Times New Roman"/>
          <w:sz w:val="24"/>
          <w:szCs w:val="24"/>
        </w:rPr>
        <w:t>DI</w:t>
      </w:r>
      <w:proofErr w:type="spellEnd"/>
      <w:r>
        <w:rPr>
          <w:rFonts w:ascii="Times New Roman" w:hAnsi="Times New Roman"/>
          <w:sz w:val="24"/>
          <w:szCs w:val="24"/>
        </w:rPr>
        <w:t xml:space="preserve"> CASTELNUOVO </w:t>
      </w:r>
      <w:proofErr w:type="spellStart"/>
      <w:r>
        <w:rPr>
          <w:rFonts w:ascii="Times New Roman" w:hAnsi="Times New Roman"/>
          <w:sz w:val="24"/>
          <w:szCs w:val="24"/>
        </w:rPr>
        <w:t>DI</w:t>
      </w:r>
      <w:proofErr w:type="spellEnd"/>
      <w:r>
        <w:rPr>
          <w:rFonts w:ascii="Times New Roman" w:hAnsi="Times New Roman"/>
          <w:sz w:val="24"/>
          <w:szCs w:val="24"/>
        </w:rPr>
        <w:t xml:space="preserve"> PORTO</w:t>
      </w:r>
    </w:p>
    <w:p w:rsidR="00D84B5D" w:rsidRDefault="00D84B5D" w:rsidP="00D84B5D">
      <w:pPr>
        <w:spacing w:line="240" w:lineRule="exact"/>
        <w:jc w:val="center"/>
        <w:rPr>
          <w:rFonts w:ascii="Times New Roman" w:hAnsi="Times New Roman"/>
          <w:i/>
          <w:szCs w:val="24"/>
        </w:rPr>
      </w:pPr>
      <w:r>
        <w:rPr>
          <w:rFonts w:ascii="Times New Roman" w:hAnsi="Times New Roman"/>
          <w:i/>
          <w:szCs w:val="24"/>
        </w:rPr>
        <w:t>(Città Metropolitana di Roma Capitale)</w:t>
      </w:r>
    </w:p>
    <w:p w:rsidR="00D84B5D" w:rsidRPr="00D84B5D" w:rsidRDefault="00D84B5D" w:rsidP="00D84B5D">
      <w:pPr>
        <w:jc w:val="both"/>
        <w:rPr>
          <w:rFonts w:ascii="Arial" w:hAnsi="Arial"/>
          <w:sz w:val="22"/>
        </w:rPr>
      </w:pPr>
    </w:p>
    <w:p w:rsidR="00D84B5D" w:rsidRPr="00D84B5D" w:rsidRDefault="00D84B5D" w:rsidP="00D84B5D">
      <w:pPr>
        <w:jc w:val="both"/>
        <w:rPr>
          <w:rFonts w:ascii="Arial" w:hAnsi="Arial"/>
          <w:sz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
        <w:gridCol w:w="180"/>
        <w:gridCol w:w="9279"/>
      </w:tblGrid>
      <w:tr w:rsidR="00D84B5D" w:rsidTr="00D84B5D">
        <w:trPr>
          <w:trHeight w:val="707"/>
        </w:trPr>
        <w:tc>
          <w:tcPr>
            <w:tcW w:w="288" w:type="dxa"/>
            <w:tcBorders>
              <w:top w:val="nil"/>
              <w:left w:val="nil"/>
              <w:bottom w:val="nil"/>
              <w:right w:val="single" w:sz="2" w:space="0" w:color="auto"/>
            </w:tcBorders>
            <w:vAlign w:val="center"/>
          </w:tcPr>
          <w:p w:rsidR="00D84B5D" w:rsidRPr="00D84B5D" w:rsidRDefault="00D84B5D">
            <w:pPr>
              <w:pStyle w:val="Titolo1"/>
              <w:jc w:val="left"/>
              <w:rPr>
                <w:rFonts w:ascii="Times New Roman" w:hAnsi="Times New Roman"/>
                <w:i w:val="0"/>
                <w:sz w:val="24"/>
                <w:szCs w:val="24"/>
                <w:u w:val="single"/>
              </w:rPr>
            </w:pPr>
          </w:p>
        </w:tc>
        <w:tc>
          <w:tcPr>
            <w:tcW w:w="9459" w:type="dxa"/>
            <w:gridSpan w:val="2"/>
            <w:tcBorders>
              <w:top w:val="nil"/>
              <w:left w:val="single" w:sz="2" w:space="0" w:color="auto"/>
              <w:bottom w:val="single" w:sz="2" w:space="0" w:color="auto"/>
              <w:right w:val="nil"/>
            </w:tcBorders>
            <w:vAlign w:val="center"/>
            <w:hideMark/>
          </w:tcPr>
          <w:p w:rsidR="00D84B5D" w:rsidRDefault="00D84B5D">
            <w:pPr>
              <w:jc w:val="both"/>
              <w:rPr>
                <w:rFonts w:ascii="Times New Roman" w:hAnsi="Times New Roman"/>
                <w:szCs w:val="24"/>
              </w:rPr>
            </w:pPr>
            <w:r>
              <w:rPr>
                <w:rFonts w:ascii="Times New Roman" w:hAnsi="Times New Roman"/>
                <w:b/>
                <w:color w:val="000000"/>
                <w:szCs w:val="24"/>
              </w:rPr>
              <w:t xml:space="preserve">Avviso pubblico di manifestazione di interesse per l’espletamento di procedura negoziata senza previa pubblicazione di un bando di gara di importo inferiore alla soglia comunitaria per l’affidamento dell’appalto del servizio di “Refezione scolastica” per la durata di mesi sei con RDO sul MEPA </w:t>
            </w:r>
            <w:r>
              <w:rPr>
                <w:rFonts w:ascii="Times New Roman" w:hAnsi="Times New Roman"/>
                <w:color w:val="000000"/>
                <w:szCs w:val="24"/>
              </w:rPr>
              <w:t xml:space="preserve">(art. 36, commi 2, lett. b)  del D.lgs. n. 50/2016 </w:t>
            </w:r>
            <w:proofErr w:type="spellStart"/>
            <w:r>
              <w:rPr>
                <w:rFonts w:ascii="Times New Roman" w:hAnsi="Times New Roman"/>
                <w:color w:val="000000"/>
                <w:szCs w:val="24"/>
              </w:rPr>
              <w:t>s.m.i.</w:t>
            </w:r>
            <w:proofErr w:type="spellEnd"/>
            <w:r>
              <w:rPr>
                <w:rFonts w:ascii="Times New Roman" w:hAnsi="Times New Roman"/>
                <w:color w:val="000000"/>
                <w:szCs w:val="24"/>
              </w:rPr>
              <w:t>)</w:t>
            </w:r>
          </w:p>
        </w:tc>
      </w:tr>
      <w:tr w:rsidR="00D84B5D" w:rsidTr="00D84B5D">
        <w:tc>
          <w:tcPr>
            <w:tcW w:w="468" w:type="dxa"/>
            <w:gridSpan w:val="2"/>
            <w:tcBorders>
              <w:top w:val="nil"/>
              <w:left w:val="nil"/>
              <w:bottom w:val="nil"/>
              <w:right w:val="nil"/>
            </w:tcBorders>
          </w:tcPr>
          <w:p w:rsidR="00D84B5D" w:rsidRDefault="00D84B5D">
            <w:pPr>
              <w:rPr>
                <w:rFonts w:ascii="Arial" w:hAnsi="Arial"/>
                <w:b/>
                <w:sz w:val="10"/>
              </w:rPr>
            </w:pPr>
          </w:p>
        </w:tc>
        <w:tc>
          <w:tcPr>
            <w:tcW w:w="9279" w:type="dxa"/>
            <w:tcBorders>
              <w:top w:val="nil"/>
              <w:left w:val="nil"/>
              <w:bottom w:val="nil"/>
              <w:right w:val="nil"/>
            </w:tcBorders>
            <w:shd w:val="clear" w:color="auto" w:fill="D9D9D9"/>
          </w:tcPr>
          <w:p w:rsidR="00D84B5D" w:rsidRDefault="00D84B5D">
            <w:pPr>
              <w:rPr>
                <w:rFonts w:ascii="Arial" w:hAnsi="Arial"/>
                <w:b/>
                <w:sz w:val="10"/>
              </w:rPr>
            </w:pPr>
          </w:p>
        </w:tc>
      </w:tr>
    </w:tbl>
    <w:p w:rsidR="00D84B5D" w:rsidRDefault="00D84B5D" w:rsidP="00D84B5D">
      <w:pPr>
        <w:spacing w:before="240"/>
        <w:rPr>
          <w:rFonts w:ascii="Arial" w:hAnsi="Arial"/>
          <w:i/>
          <w:sz w:val="28"/>
        </w:rPr>
      </w:pPr>
    </w:p>
    <w:p w:rsidR="00D84B5D" w:rsidRDefault="00D84B5D" w:rsidP="00D84B5D">
      <w:pPr>
        <w:jc w:val="center"/>
        <w:rPr>
          <w:b/>
          <w:szCs w:val="24"/>
        </w:rPr>
      </w:pPr>
    </w:p>
    <w:p w:rsidR="00D84B5D" w:rsidRDefault="00D84B5D" w:rsidP="00D84B5D">
      <w:pPr>
        <w:pStyle w:val="Titolo1"/>
        <w:rPr>
          <w:b/>
          <w:i w:val="0"/>
          <w:sz w:val="24"/>
          <w:szCs w:val="24"/>
        </w:rPr>
      </w:pPr>
      <w:r>
        <w:rPr>
          <w:b/>
          <w:i w:val="0"/>
          <w:sz w:val="24"/>
          <w:szCs w:val="24"/>
        </w:rPr>
        <w:t>SI RENDE NOTO</w:t>
      </w:r>
    </w:p>
    <w:p w:rsidR="00D84B5D" w:rsidRDefault="00D84B5D" w:rsidP="00D84B5D"/>
    <w:p w:rsidR="00D84B5D" w:rsidRDefault="00D84B5D" w:rsidP="00D84B5D">
      <w:pPr>
        <w:adjustRightInd w:val="0"/>
        <w:spacing w:before="134" w:line="360" w:lineRule="auto"/>
        <w:ind w:left="249" w:right="249"/>
        <w:jc w:val="both"/>
        <w:rPr>
          <w:rFonts w:ascii="Times New Roman" w:eastAsia="Times New Roman" w:hAnsi="Times New Roman"/>
          <w:color w:val="000000"/>
          <w:szCs w:val="24"/>
        </w:rPr>
      </w:pPr>
      <w:r>
        <w:rPr>
          <w:rFonts w:ascii="Times New Roman" w:hAnsi="Times New Roman"/>
          <w:color w:val="000000"/>
          <w:szCs w:val="24"/>
        </w:rPr>
        <w:t xml:space="preserve">che il Comune di Castelnuovo di Porto intende espletare una manifestazione di interesse avente ad oggetto l’appalto per il </w:t>
      </w:r>
      <w:r>
        <w:rPr>
          <w:rFonts w:ascii="Times New Roman" w:hAnsi="Times New Roman"/>
          <w:b/>
          <w:color w:val="000000"/>
          <w:szCs w:val="24"/>
        </w:rPr>
        <w:t>“Servizio di Refezione scolastica per la durata di mesi sei,</w:t>
      </w:r>
      <w:r>
        <w:rPr>
          <w:rFonts w:ascii="Times New Roman" w:hAnsi="Times New Roman"/>
          <w:color w:val="000000"/>
          <w:szCs w:val="24"/>
        </w:rPr>
        <w:t xml:space="preserve"> al fine di individuare, nel rispetto dei principi di non discriminazione, parità di trattamento, concorrenza, rotazione e trasparenza, le Ditte da invitare alla procedura negoziata ai sensi dell’art. 36, comma 2, lett. b) e 7 del </w:t>
      </w:r>
      <w:proofErr w:type="spellStart"/>
      <w:r>
        <w:rPr>
          <w:rFonts w:ascii="Times New Roman" w:hAnsi="Times New Roman"/>
          <w:color w:val="000000"/>
          <w:szCs w:val="24"/>
        </w:rPr>
        <w:t>D.Lgs.</w:t>
      </w:r>
      <w:proofErr w:type="spellEnd"/>
      <w:r>
        <w:rPr>
          <w:rFonts w:ascii="Times New Roman" w:hAnsi="Times New Roman"/>
          <w:color w:val="000000"/>
          <w:szCs w:val="24"/>
        </w:rPr>
        <w:t xml:space="preserve"> 50/2016 </w:t>
      </w:r>
      <w:proofErr w:type="spellStart"/>
      <w:r>
        <w:rPr>
          <w:rFonts w:ascii="Times New Roman" w:hAnsi="Times New Roman"/>
          <w:color w:val="000000"/>
          <w:szCs w:val="24"/>
        </w:rPr>
        <w:t>s.m.i.</w:t>
      </w:r>
      <w:proofErr w:type="spellEnd"/>
    </w:p>
    <w:p w:rsidR="00D84B5D" w:rsidRDefault="00D84B5D" w:rsidP="00D84B5D">
      <w:pPr>
        <w:adjustRightInd w:val="0"/>
        <w:spacing w:before="134"/>
        <w:ind w:left="251" w:right="251"/>
        <w:jc w:val="both"/>
        <w:rPr>
          <w:rFonts w:ascii="Arial Unicode MS" w:hAnsi="Arial Unicode MS"/>
          <w:color w:val="000000"/>
        </w:rPr>
      </w:pPr>
    </w:p>
    <w:p w:rsidR="00D84B5D" w:rsidRDefault="00D84B5D" w:rsidP="00D84B5D">
      <w:pPr>
        <w:pStyle w:val="Titolo4"/>
        <w:ind w:firstLine="251"/>
        <w:jc w:val="left"/>
        <w:rPr>
          <w:rFonts w:cs="Arial"/>
          <w:sz w:val="20"/>
        </w:rPr>
      </w:pPr>
      <w:r>
        <w:rPr>
          <w:rFonts w:cs="Arial"/>
          <w:sz w:val="20"/>
        </w:rPr>
        <w:t>1.AMMINISTRAZIONE AGGIUDICATRICE</w:t>
      </w:r>
    </w:p>
    <w:p w:rsidR="00D84B5D" w:rsidRDefault="00D84B5D" w:rsidP="00D84B5D"/>
    <w:p w:rsidR="00D84B5D" w:rsidRDefault="00D84B5D" w:rsidP="00D84B5D">
      <w:pPr>
        <w:pStyle w:val="Normale1"/>
        <w:ind w:left="251"/>
        <w:rPr>
          <w:rFonts w:ascii="Times New Roman" w:hAnsi="Times New Roman"/>
          <w:color w:val="000000"/>
          <w:szCs w:val="24"/>
        </w:rPr>
      </w:pPr>
      <w:r>
        <w:rPr>
          <w:rFonts w:ascii="Times New Roman" w:hAnsi="Times New Roman"/>
          <w:color w:val="000000"/>
          <w:szCs w:val="24"/>
        </w:rPr>
        <w:t>Stazione Appaltante: Comune di Castelnuovo di Porto sede in Piazza V. Veneto n. 16 – tel. 06-9017401 - PEC:  protocollo@pec.comune.castelnuovodiporto.rm.it profilo del committente www.comune.castelnuovodiporto.rm.it</w:t>
      </w:r>
    </w:p>
    <w:p w:rsidR="00D84B5D" w:rsidRDefault="00D84B5D" w:rsidP="00D84B5D">
      <w:pPr>
        <w:pStyle w:val="Normale1"/>
        <w:ind w:left="251"/>
        <w:rPr>
          <w:rFonts w:ascii="Times New Roman" w:hAnsi="Times New Roman"/>
          <w:color w:val="000000"/>
          <w:szCs w:val="24"/>
        </w:rPr>
      </w:pPr>
      <w:r>
        <w:rPr>
          <w:rFonts w:ascii="Times New Roman" w:hAnsi="Times New Roman"/>
          <w:color w:val="000000"/>
          <w:szCs w:val="24"/>
        </w:rPr>
        <w:t xml:space="preserve">Area competente – Area V “Politiche educative,giovanili, socio sanitarie – Partecipazione Attiva” </w:t>
      </w:r>
    </w:p>
    <w:p w:rsidR="00D84B5D" w:rsidRDefault="00D84B5D" w:rsidP="00D84B5D">
      <w:pPr>
        <w:adjustRightInd w:val="0"/>
        <w:spacing w:before="134" w:line="360" w:lineRule="auto"/>
        <w:ind w:right="251"/>
        <w:jc w:val="both"/>
        <w:rPr>
          <w:rFonts w:ascii="Times New Roman" w:hAnsi="Times New Roman"/>
          <w:color w:val="000000"/>
          <w:szCs w:val="24"/>
        </w:rPr>
      </w:pPr>
    </w:p>
    <w:p w:rsidR="00D84B5D" w:rsidRDefault="00D84B5D" w:rsidP="00D84B5D">
      <w:pPr>
        <w:pStyle w:val="Titolo4"/>
        <w:spacing w:line="360" w:lineRule="auto"/>
        <w:ind w:firstLine="251"/>
        <w:jc w:val="left"/>
        <w:rPr>
          <w:rFonts w:ascii="Times New Roman" w:hAnsi="Times New Roman"/>
          <w:color w:val="000000"/>
          <w:sz w:val="24"/>
          <w:szCs w:val="24"/>
        </w:rPr>
      </w:pPr>
      <w:r>
        <w:rPr>
          <w:rFonts w:ascii="Times New Roman" w:hAnsi="Times New Roman"/>
          <w:sz w:val="24"/>
          <w:szCs w:val="24"/>
        </w:rPr>
        <w:t>2.RESPONSABILE DEL PROCEDIMENTO</w:t>
      </w:r>
    </w:p>
    <w:p w:rsidR="00D84B5D" w:rsidRDefault="00D84B5D" w:rsidP="00D84B5D">
      <w:pPr>
        <w:adjustRightInd w:val="0"/>
        <w:spacing w:before="134" w:line="360" w:lineRule="auto"/>
        <w:ind w:left="251" w:right="251"/>
        <w:jc w:val="both"/>
        <w:rPr>
          <w:rFonts w:ascii="Times New Roman" w:hAnsi="Times New Roman"/>
          <w:b/>
          <w:color w:val="000000"/>
          <w:szCs w:val="24"/>
        </w:rPr>
      </w:pPr>
      <w:r>
        <w:rPr>
          <w:rFonts w:ascii="Times New Roman" w:hAnsi="Times New Roman"/>
          <w:color w:val="000000"/>
          <w:szCs w:val="24"/>
        </w:rPr>
        <w:t>Ai sensi dell’art.31 del D.Lgs</w:t>
      </w:r>
      <w:proofErr w:type="spellStart"/>
      <w:r>
        <w:rPr>
          <w:rFonts w:ascii="Times New Roman" w:hAnsi="Times New Roman"/>
          <w:color w:val="000000"/>
          <w:szCs w:val="24"/>
        </w:rPr>
        <w:t>.50/20</w:t>
      </w:r>
      <w:proofErr w:type="spellEnd"/>
      <w:r>
        <w:rPr>
          <w:rFonts w:ascii="Times New Roman" w:hAnsi="Times New Roman"/>
          <w:color w:val="000000"/>
          <w:szCs w:val="24"/>
        </w:rPr>
        <w:t xml:space="preserve">16 </w:t>
      </w:r>
      <w:proofErr w:type="spellStart"/>
      <w:r>
        <w:rPr>
          <w:rFonts w:ascii="Times New Roman" w:hAnsi="Times New Roman"/>
          <w:color w:val="000000"/>
          <w:szCs w:val="24"/>
        </w:rPr>
        <w:t>s.m.i.</w:t>
      </w:r>
      <w:proofErr w:type="spellEnd"/>
      <w:r>
        <w:rPr>
          <w:rFonts w:ascii="Times New Roman" w:hAnsi="Times New Roman"/>
          <w:color w:val="000000"/>
          <w:szCs w:val="24"/>
        </w:rPr>
        <w:t xml:space="preserve"> il Responsabile Unico del procedimento è la Dott.ssa Franca Panetta – Responsabile Area V.</w:t>
      </w:r>
    </w:p>
    <w:p w:rsidR="00D84B5D" w:rsidRDefault="00D84B5D" w:rsidP="00D84B5D">
      <w:pPr>
        <w:adjustRightInd w:val="0"/>
        <w:spacing w:before="134"/>
        <w:ind w:right="251" w:firstLine="251"/>
        <w:jc w:val="both"/>
        <w:rPr>
          <w:rFonts w:ascii="Arial" w:eastAsia="Arial Unicode MS" w:hAnsi="Arial" w:cs="Arial"/>
          <w:color w:val="000000"/>
          <w:sz w:val="20"/>
          <w:u w:val="single"/>
        </w:rPr>
      </w:pPr>
      <w:r>
        <w:rPr>
          <w:rFonts w:ascii="Arial" w:hAnsi="Arial" w:cs="Arial"/>
          <w:b/>
          <w:color w:val="000000"/>
          <w:sz w:val="20"/>
          <w:u w:val="single"/>
        </w:rPr>
        <w:t>3.PRESTAZIONI ED IMPORTO DELL’APPALTO</w:t>
      </w:r>
    </w:p>
    <w:p w:rsidR="00D84B5D" w:rsidRDefault="00D84B5D" w:rsidP="00D84B5D">
      <w:pPr>
        <w:adjustRightInd w:val="0"/>
        <w:ind w:left="251" w:right="251"/>
        <w:jc w:val="both"/>
        <w:rPr>
          <w:rFonts w:ascii="Arial" w:hAnsi="Arial" w:cs="Arial"/>
          <w:color w:val="000000"/>
          <w:sz w:val="20"/>
        </w:rPr>
      </w:pPr>
    </w:p>
    <w:p w:rsidR="00D84B5D" w:rsidRDefault="00D84B5D" w:rsidP="00D84B5D">
      <w:pPr>
        <w:ind w:firstLine="251"/>
        <w:jc w:val="both"/>
        <w:rPr>
          <w:rFonts w:ascii="Times New Roman" w:hAnsi="Times New Roman"/>
          <w:szCs w:val="24"/>
        </w:rPr>
      </w:pPr>
      <w:r>
        <w:rPr>
          <w:rFonts w:ascii="Times New Roman" w:hAnsi="Times New Roman"/>
          <w:szCs w:val="24"/>
        </w:rPr>
        <w:t>L’appalto si compone delle seguenti prestazioni come sotto elencate:</w:t>
      </w:r>
    </w:p>
    <w:p w:rsidR="00D84B5D" w:rsidRDefault="00D84B5D" w:rsidP="00D84B5D">
      <w:pPr>
        <w:jc w:val="both"/>
        <w:rPr>
          <w:rFonts w:ascii="Arial" w:hAnsi="Arial" w:cs="Arial"/>
          <w:sz w:val="20"/>
        </w:rPr>
      </w:pPr>
    </w:p>
    <w:tbl>
      <w:tblPr>
        <w:tblW w:w="0" w:type="auto"/>
        <w:tblInd w:w="248"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4A0"/>
      </w:tblPr>
      <w:tblGrid>
        <w:gridCol w:w="4678"/>
        <w:gridCol w:w="2780"/>
        <w:gridCol w:w="1947"/>
      </w:tblGrid>
      <w:tr w:rsidR="00D84B5D" w:rsidTr="00D84B5D">
        <w:trPr>
          <w:cantSplit/>
          <w:trHeight w:val="207"/>
        </w:trPr>
        <w:tc>
          <w:tcPr>
            <w:tcW w:w="4678" w:type="dxa"/>
            <w:vMerge w:val="restart"/>
            <w:tcBorders>
              <w:top w:val="single" w:sz="6" w:space="0" w:color="auto"/>
              <w:left w:val="single" w:sz="6" w:space="0" w:color="auto"/>
              <w:bottom w:val="single" w:sz="4" w:space="0" w:color="auto"/>
              <w:right w:val="single" w:sz="6" w:space="0" w:color="auto"/>
            </w:tcBorders>
            <w:shd w:val="clear" w:color="auto" w:fill="E6E6E6"/>
            <w:vAlign w:val="center"/>
            <w:hideMark/>
          </w:tcPr>
          <w:p w:rsidR="00D84B5D" w:rsidRDefault="00D84B5D">
            <w:pPr>
              <w:jc w:val="center"/>
              <w:rPr>
                <w:rFonts w:ascii="Arial" w:hAnsi="Arial" w:cs="Arial"/>
                <w:b/>
                <w:bCs/>
                <w:sz w:val="16"/>
                <w:szCs w:val="16"/>
              </w:rPr>
            </w:pPr>
            <w:r>
              <w:rPr>
                <w:rFonts w:ascii="Arial" w:hAnsi="Arial" w:cs="Arial"/>
                <w:b/>
                <w:bCs/>
                <w:sz w:val="16"/>
                <w:szCs w:val="16"/>
              </w:rPr>
              <w:t>Descrizione attività</w:t>
            </w:r>
          </w:p>
        </w:tc>
        <w:tc>
          <w:tcPr>
            <w:tcW w:w="2780" w:type="dxa"/>
            <w:vMerge w:val="restart"/>
            <w:tcBorders>
              <w:top w:val="single" w:sz="6" w:space="0" w:color="auto"/>
              <w:left w:val="single" w:sz="6" w:space="0" w:color="auto"/>
              <w:bottom w:val="single" w:sz="4" w:space="0" w:color="auto"/>
              <w:right w:val="nil"/>
            </w:tcBorders>
            <w:shd w:val="clear" w:color="auto" w:fill="E6E6E6"/>
            <w:vAlign w:val="center"/>
          </w:tcPr>
          <w:p w:rsidR="00D84B5D" w:rsidRDefault="00D84B5D">
            <w:pPr>
              <w:jc w:val="center"/>
              <w:rPr>
                <w:rFonts w:ascii="Arial" w:hAnsi="Arial" w:cs="Arial"/>
                <w:b/>
                <w:bCs/>
                <w:sz w:val="16"/>
                <w:szCs w:val="16"/>
              </w:rPr>
            </w:pPr>
            <w:r>
              <w:rPr>
                <w:rFonts w:ascii="Arial" w:hAnsi="Arial" w:cs="Arial"/>
                <w:b/>
                <w:bCs/>
                <w:sz w:val="16"/>
                <w:szCs w:val="16"/>
              </w:rPr>
              <w:t>principale/accessoria</w:t>
            </w:r>
          </w:p>
          <w:p w:rsidR="00D84B5D" w:rsidRDefault="00D84B5D">
            <w:pPr>
              <w:jc w:val="center"/>
              <w:rPr>
                <w:rFonts w:ascii="Arial" w:hAnsi="Arial" w:cs="Arial"/>
                <w:bCs/>
                <w:sz w:val="16"/>
                <w:szCs w:val="16"/>
              </w:rPr>
            </w:pPr>
            <w:r>
              <w:rPr>
                <w:rFonts w:ascii="Arial" w:hAnsi="Arial" w:cs="Arial"/>
                <w:bCs/>
                <w:sz w:val="16"/>
                <w:szCs w:val="16"/>
              </w:rPr>
              <w:lastRenderedPageBreak/>
              <w:t xml:space="preserve">[indicare eventualmente con P le attività principali e con A quelle accessorie] </w:t>
            </w:r>
          </w:p>
          <w:p w:rsidR="00D84B5D" w:rsidRDefault="00D84B5D">
            <w:pPr>
              <w:jc w:val="center"/>
              <w:rPr>
                <w:rFonts w:ascii="Arial" w:hAnsi="Arial" w:cs="Arial"/>
                <w:b/>
                <w:bCs/>
                <w:sz w:val="16"/>
                <w:szCs w:val="16"/>
              </w:rPr>
            </w:pPr>
          </w:p>
        </w:tc>
        <w:tc>
          <w:tcPr>
            <w:tcW w:w="1947" w:type="dxa"/>
            <w:vMerge w:val="restart"/>
            <w:tcBorders>
              <w:top w:val="single" w:sz="6" w:space="0" w:color="auto"/>
              <w:left w:val="single" w:sz="6" w:space="0" w:color="auto"/>
              <w:bottom w:val="single" w:sz="4" w:space="0" w:color="auto"/>
              <w:right w:val="single" w:sz="6" w:space="0" w:color="auto"/>
            </w:tcBorders>
            <w:shd w:val="clear" w:color="auto" w:fill="E6E6E6"/>
            <w:vAlign w:val="center"/>
            <w:hideMark/>
          </w:tcPr>
          <w:p w:rsidR="00D84B5D" w:rsidRDefault="00D84B5D">
            <w:pPr>
              <w:jc w:val="center"/>
              <w:rPr>
                <w:rFonts w:ascii="Arial" w:hAnsi="Arial" w:cs="Arial"/>
                <w:b/>
                <w:bCs/>
                <w:sz w:val="16"/>
                <w:szCs w:val="16"/>
              </w:rPr>
            </w:pPr>
            <w:r>
              <w:rPr>
                <w:rFonts w:ascii="Arial" w:hAnsi="Arial" w:cs="Arial"/>
                <w:b/>
                <w:bCs/>
                <w:sz w:val="16"/>
                <w:szCs w:val="16"/>
              </w:rPr>
              <w:lastRenderedPageBreak/>
              <w:t>CPV</w:t>
            </w:r>
          </w:p>
        </w:tc>
      </w:tr>
      <w:tr w:rsidR="00D84B5D" w:rsidTr="00D84B5D">
        <w:trPr>
          <w:cantSplit/>
          <w:trHeight w:val="207"/>
        </w:trPr>
        <w:tc>
          <w:tcPr>
            <w:tcW w:w="4678" w:type="dxa"/>
            <w:vMerge/>
            <w:tcBorders>
              <w:top w:val="single" w:sz="6" w:space="0" w:color="auto"/>
              <w:left w:val="single" w:sz="6" w:space="0" w:color="auto"/>
              <w:bottom w:val="single" w:sz="4" w:space="0" w:color="auto"/>
              <w:right w:val="single" w:sz="6" w:space="0" w:color="auto"/>
            </w:tcBorders>
            <w:vAlign w:val="center"/>
            <w:hideMark/>
          </w:tcPr>
          <w:p w:rsidR="00D84B5D" w:rsidRDefault="00D84B5D">
            <w:pPr>
              <w:rPr>
                <w:rFonts w:ascii="Arial" w:hAnsi="Arial" w:cs="Arial"/>
                <w:b/>
                <w:bCs/>
                <w:sz w:val="16"/>
                <w:szCs w:val="16"/>
              </w:rPr>
            </w:pPr>
          </w:p>
        </w:tc>
        <w:tc>
          <w:tcPr>
            <w:tcW w:w="2780" w:type="dxa"/>
            <w:vMerge/>
            <w:tcBorders>
              <w:top w:val="single" w:sz="6" w:space="0" w:color="auto"/>
              <w:left w:val="single" w:sz="6" w:space="0" w:color="auto"/>
              <w:bottom w:val="single" w:sz="4" w:space="0" w:color="auto"/>
              <w:right w:val="nil"/>
            </w:tcBorders>
            <w:vAlign w:val="center"/>
            <w:hideMark/>
          </w:tcPr>
          <w:p w:rsidR="00D84B5D" w:rsidRDefault="00D84B5D">
            <w:pPr>
              <w:rPr>
                <w:rFonts w:ascii="Arial" w:hAnsi="Arial" w:cs="Arial"/>
                <w:b/>
                <w:bCs/>
                <w:sz w:val="16"/>
                <w:szCs w:val="16"/>
              </w:rPr>
            </w:pPr>
          </w:p>
        </w:tc>
        <w:tc>
          <w:tcPr>
            <w:tcW w:w="1947" w:type="dxa"/>
            <w:vMerge/>
            <w:tcBorders>
              <w:top w:val="single" w:sz="6" w:space="0" w:color="auto"/>
              <w:left w:val="single" w:sz="6" w:space="0" w:color="auto"/>
              <w:bottom w:val="single" w:sz="4" w:space="0" w:color="auto"/>
              <w:right w:val="single" w:sz="6" w:space="0" w:color="auto"/>
            </w:tcBorders>
            <w:vAlign w:val="center"/>
            <w:hideMark/>
          </w:tcPr>
          <w:p w:rsidR="00D84B5D" w:rsidRDefault="00D84B5D">
            <w:pPr>
              <w:rPr>
                <w:rFonts w:ascii="Arial" w:hAnsi="Arial" w:cs="Arial"/>
                <w:b/>
                <w:bCs/>
                <w:sz w:val="16"/>
                <w:szCs w:val="16"/>
              </w:rPr>
            </w:pPr>
          </w:p>
        </w:tc>
      </w:tr>
      <w:tr w:rsidR="00D84B5D" w:rsidTr="00D84B5D">
        <w:trPr>
          <w:trHeight w:val="516"/>
        </w:trPr>
        <w:tc>
          <w:tcPr>
            <w:tcW w:w="4678" w:type="dxa"/>
            <w:tcBorders>
              <w:top w:val="single" w:sz="4" w:space="0" w:color="auto"/>
              <w:left w:val="single" w:sz="4" w:space="0" w:color="auto"/>
              <w:bottom w:val="single" w:sz="4" w:space="0" w:color="auto"/>
              <w:right w:val="single" w:sz="4" w:space="0" w:color="auto"/>
            </w:tcBorders>
            <w:vAlign w:val="center"/>
            <w:hideMark/>
          </w:tcPr>
          <w:p w:rsidR="00D84B5D" w:rsidRDefault="00D84B5D">
            <w:pPr>
              <w:autoSpaceDE w:val="0"/>
              <w:autoSpaceDN w:val="0"/>
              <w:adjustRightInd w:val="0"/>
              <w:spacing w:line="360" w:lineRule="auto"/>
              <w:jc w:val="both"/>
              <w:rPr>
                <w:rFonts w:ascii="Arial" w:hAnsi="Arial" w:cs="Arial"/>
                <w:b/>
                <w:bCs/>
              </w:rPr>
            </w:pPr>
            <w:r>
              <w:rPr>
                <w:color w:val="000000"/>
                <w:sz w:val="20"/>
              </w:rPr>
              <w:lastRenderedPageBreak/>
              <w:t>Servizio di refezione scolastica a favore degli alunni della scuola dell’infanzia e di quella primaria dell’Istituto Comprensivo G. Pitocco, comprensivo della</w:t>
            </w:r>
            <w:r>
              <w:rPr>
                <w:i/>
                <w:iCs/>
                <w:color w:val="000000"/>
                <w:sz w:val="20"/>
              </w:rPr>
              <w:t xml:space="preserve"> </w:t>
            </w:r>
            <w:r>
              <w:rPr>
                <w:color w:val="000000"/>
                <w:sz w:val="20"/>
              </w:rPr>
              <w:t>fornitura delle merci, della cottura delle pietanze, della distribuzione dei pasti agli utenti, della</w:t>
            </w:r>
            <w:r>
              <w:rPr>
                <w:i/>
                <w:iCs/>
                <w:color w:val="000000"/>
                <w:sz w:val="20"/>
              </w:rPr>
              <w:t xml:space="preserve"> </w:t>
            </w:r>
            <w:r>
              <w:rPr>
                <w:color w:val="000000"/>
                <w:sz w:val="20"/>
              </w:rPr>
              <w:t>pulizia delle stoviglie e dei locali di produzione e di consumo, nonché trasporto per i plessi non dotati di cucina, utilizzando contenitori termici idonei e mezzi di trasporto conformi alla legislazione</w:t>
            </w:r>
            <w:r>
              <w:rPr>
                <w:i/>
                <w:iCs/>
                <w:color w:val="000000"/>
                <w:sz w:val="20"/>
              </w:rPr>
              <w:t xml:space="preserve"> </w:t>
            </w:r>
            <w:r>
              <w:rPr>
                <w:color w:val="000000"/>
                <w:sz w:val="20"/>
              </w:rPr>
              <w:t xml:space="preserve">vigente. </w:t>
            </w:r>
          </w:p>
        </w:tc>
        <w:tc>
          <w:tcPr>
            <w:tcW w:w="2780" w:type="dxa"/>
            <w:tcBorders>
              <w:top w:val="single" w:sz="4" w:space="0" w:color="auto"/>
              <w:left w:val="single" w:sz="4" w:space="0" w:color="auto"/>
              <w:bottom w:val="single" w:sz="4" w:space="0" w:color="auto"/>
              <w:right w:val="single" w:sz="4" w:space="0" w:color="auto"/>
            </w:tcBorders>
            <w:vAlign w:val="center"/>
            <w:hideMark/>
          </w:tcPr>
          <w:p w:rsidR="00D84B5D" w:rsidRDefault="00D84B5D">
            <w:pPr>
              <w:jc w:val="both"/>
              <w:rPr>
                <w:rFonts w:ascii="Times New Roman" w:hAnsi="Times New Roman"/>
                <w:sz w:val="20"/>
              </w:rPr>
            </w:pPr>
            <w:r>
              <w:rPr>
                <w:rFonts w:ascii="Times New Roman" w:hAnsi="Times New Roman"/>
                <w:sz w:val="20"/>
              </w:rPr>
              <w:t>Principale</w:t>
            </w:r>
          </w:p>
        </w:tc>
        <w:tc>
          <w:tcPr>
            <w:tcW w:w="1947" w:type="dxa"/>
            <w:tcBorders>
              <w:top w:val="single" w:sz="4" w:space="0" w:color="auto"/>
              <w:left w:val="single" w:sz="4" w:space="0" w:color="auto"/>
              <w:bottom w:val="single" w:sz="4" w:space="0" w:color="auto"/>
              <w:right w:val="single" w:sz="4" w:space="0" w:color="auto"/>
            </w:tcBorders>
            <w:vAlign w:val="center"/>
          </w:tcPr>
          <w:p w:rsidR="00D84B5D" w:rsidRDefault="00D84B5D">
            <w:pPr>
              <w:jc w:val="both"/>
              <w:rPr>
                <w:rFonts w:ascii="Arial" w:hAnsi="Arial" w:cs="Arial"/>
              </w:rPr>
            </w:pPr>
          </w:p>
        </w:tc>
      </w:tr>
      <w:tr w:rsidR="00D84B5D" w:rsidTr="00D84B5D">
        <w:trPr>
          <w:trHeight w:val="516"/>
        </w:trPr>
        <w:tc>
          <w:tcPr>
            <w:tcW w:w="4678" w:type="dxa"/>
            <w:tcBorders>
              <w:top w:val="single" w:sz="4" w:space="0" w:color="auto"/>
              <w:left w:val="single" w:sz="4" w:space="0" w:color="auto"/>
              <w:bottom w:val="single" w:sz="4" w:space="0" w:color="auto"/>
              <w:right w:val="single" w:sz="4" w:space="0" w:color="auto"/>
            </w:tcBorders>
            <w:vAlign w:val="center"/>
          </w:tcPr>
          <w:p w:rsidR="00D84B5D" w:rsidRDefault="00D84B5D">
            <w:pPr>
              <w:pStyle w:val="Paragrafoelenco"/>
              <w:autoSpaceDE w:val="0"/>
              <w:autoSpaceDN w:val="0"/>
              <w:adjustRightInd w:val="0"/>
              <w:spacing w:line="360" w:lineRule="auto"/>
              <w:ind w:left="0"/>
              <w:jc w:val="both"/>
              <w:rPr>
                <w:color w:val="000000"/>
              </w:rPr>
            </w:pPr>
            <w:r>
              <w:rPr>
                <w:color w:val="000000"/>
              </w:rPr>
              <w:t xml:space="preserve"> Gestione del sistema informatico per la rilevazione giornaliera delle presenze, l’iscrizione al servizio attraverso il medesimo sistema informatico, il monitoraggio dei pagamenti da parte degli utenti, i solleciti agli utenti morosi, il ricevimento degli utenti.</w:t>
            </w:r>
          </w:p>
          <w:p w:rsidR="00D84B5D" w:rsidRDefault="00D84B5D">
            <w:pPr>
              <w:autoSpaceDE w:val="0"/>
              <w:autoSpaceDN w:val="0"/>
              <w:adjustRightInd w:val="0"/>
              <w:spacing w:line="360" w:lineRule="auto"/>
              <w:jc w:val="both"/>
              <w:rPr>
                <w:color w:val="000000"/>
                <w:sz w:val="20"/>
              </w:rPr>
            </w:pPr>
          </w:p>
        </w:tc>
        <w:tc>
          <w:tcPr>
            <w:tcW w:w="2780" w:type="dxa"/>
            <w:tcBorders>
              <w:top w:val="single" w:sz="4" w:space="0" w:color="auto"/>
              <w:left w:val="single" w:sz="4" w:space="0" w:color="auto"/>
              <w:bottom w:val="single" w:sz="4" w:space="0" w:color="auto"/>
              <w:right w:val="single" w:sz="4" w:space="0" w:color="auto"/>
            </w:tcBorders>
            <w:vAlign w:val="center"/>
            <w:hideMark/>
          </w:tcPr>
          <w:p w:rsidR="00D84B5D" w:rsidRDefault="00D84B5D">
            <w:pPr>
              <w:jc w:val="both"/>
              <w:rPr>
                <w:rFonts w:ascii="Times New Roman" w:hAnsi="Times New Roman"/>
                <w:sz w:val="20"/>
              </w:rPr>
            </w:pPr>
            <w:r>
              <w:rPr>
                <w:rFonts w:ascii="Times New Roman" w:hAnsi="Times New Roman"/>
                <w:sz w:val="20"/>
              </w:rPr>
              <w:t>Accessoria</w:t>
            </w:r>
          </w:p>
        </w:tc>
        <w:tc>
          <w:tcPr>
            <w:tcW w:w="1947" w:type="dxa"/>
            <w:tcBorders>
              <w:top w:val="single" w:sz="4" w:space="0" w:color="auto"/>
              <w:left w:val="single" w:sz="4" w:space="0" w:color="auto"/>
              <w:bottom w:val="single" w:sz="4" w:space="0" w:color="auto"/>
              <w:right w:val="single" w:sz="4" w:space="0" w:color="auto"/>
            </w:tcBorders>
            <w:vAlign w:val="center"/>
          </w:tcPr>
          <w:p w:rsidR="00D84B5D" w:rsidRDefault="00D84B5D">
            <w:pPr>
              <w:jc w:val="both"/>
              <w:rPr>
                <w:rFonts w:ascii="Arial" w:hAnsi="Arial" w:cs="Arial"/>
              </w:rPr>
            </w:pPr>
          </w:p>
        </w:tc>
      </w:tr>
    </w:tbl>
    <w:p w:rsidR="00D84B5D" w:rsidRDefault="00D84B5D" w:rsidP="00D84B5D">
      <w:pPr>
        <w:adjustRightInd w:val="0"/>
        <w:spacing w:before="134"/>
        <w:ind w:right="251"/>
        <w:jc w:val="both"/>
        <w:rPr>
          <w:rFonts w:ascii="Arial" w:hAnsi="Arial" w:cs="Arial"/>
          <w:b/>
          <w:color w:val="000000"/>
          <w:sz w:val="20"/>
        </w:rPr>
      </w:pPr>
    </w:p>
    <w:p w:rsidR="00D84B5D" w:rsidRDefault="00D84B5D" w:rsidP="00D84B5D">
      <w:pPr>
        <w:spacing w:line="360" w:lineRule="auto"/>
        <w:ind w:left="284"/>
        <w:jc w:val="both"/>
        <w:rPr>
          <w:rFonts w:ascii="Times New Roman" w:hAnsi="Times New Roman"/>
          <w:szCs w:val="24"/>
        </w:rPr>
      </w:pPr>
      <w:r>
        <w:rPr>
          <w:rFonts w:ascii="Times New Roman" w:hAnsi="Times New Roman"/>
          <w:szCs w:val="24"/>
        </w:rPr>
        <w:t xml:space="preserve">L’importo a base di gara è pari ad € 4,70/pasto (euro </w:t>
      </w:r>
      <w:proofErr w:type="spellStart"/>
      <w:r>
        <w:rPr>
          <w:rFonts w:ascii="Times New Roman" w:hAnsi="Times New Roman"/>
          <w:szCs w:val="24"/>
        </w:rPr>
        <w:t>quattrovirgolasettanta</w:t>
      </w:r>
      <w:proofErr w:type="spellEnd"/>
      <w:r>
        <w:rPr>
          <w:rFonts w:ascii="Times New Roman" w:hAnsi="Times New Roman"/>
          <w:szCs w:val="24"/>
        </w:rPr>
        <w:t xml:space="preserve">), con oneri per la sicurezza pari a € 0,00,  per un totale di € 4,70 (euro </w:t>
      </w:r>
      <w:proofErr w:type="spellStart"/>
      <w:r>
        <w:rPr>
          <w:rFonts w:ascii="Times New Roman" w:hAnsi="Times New Roman"/>
          <w:szCs w:val="24"/>
        </w:rPr>
        <w:t>quattrovirgolasettanta</w:t>
      </w:r>
      <w:proofErr w:type="spellEnd"/>
      <w:r>
        <w:rPr>
          <w:rFonts w:ascii="Times New Roman" w:hAnsi="Times New Roman"/>
          <w:szCs w:val="24"/>
        </w:rPr>
        <w:t>).</w:t>
      </w:r>
    </w:p>
    <w:p w:rsidR="00D84B5D" w:rsidRDefault="00D84B5D" w:rsidP="00D84B5D">
      <w:pPr>
        <w:spacing w:line="360" w:lineRule="auto"/>
        <w:ind w:left="284"/>
        <w:jc w:val="both"/>
        <w:rPr>
          <w:rFonts w:ascii="Times New Roman" w:hAnsi="Times New Roman"/>
          <w:szCs w:val="24"/>
        </w:rPr>
      </w:pPr>
      <w:r>
        <w:rPr>
          <w:rFonts w:ascii="Times New Roman" w:hAnsi="Times New Roman"/>
          <w:szCs w:val="24"/>
        </w:rPr>
        <w:t xml:space="preserve">Il numero presuntivo dei pasti da fornire è di circa </w:t>
      </w:r>
      <w:r>
        <w:rPr>
          <w:rFonts w:ascii="Times New Roman" w:hAnsi="Times New Roman"/>
          <w:b/>
          <w:szCs w:val="24"/>
        </w:rPr>
        <w:t>28.441</w:t>
      </w:r>
    </w:p>
    <w:p w:rsidR="00D84B5D" w:rsidRDefault="00D84B5D" w:rsidP="00D84B5D">
      <w:pPr>
        <w:spacing w:line="360" w:lineRule="auto"/>
        <w:ind w:left="284"/>
        <w:jc w:val="both"/>
        <w:rPr>
          <w:rFonts w:ascii="Arial" w:hAnsi="Arial" w:cs="Arial"/>
          <w:b/>
          <w:color w:val="000000"/>
          <w:sz w:val="20"/>
          <w:u w:val="single"/>
        </w:rPr>
      </w:pPr>
      <w:r>
        <w:rPr>
          <w:rFonts w:ascii="Times New Roman" w:hAnsi="Times New Roman"/>
          <w:szCs w:val="24"/>
        </w:rPr>
        <w:t xml:space="preserve">Il valore contrattuale dell’appalto è pari a circa € </w:t>
      </w:r>
      <w:r>
        <w:rPr>
          <w:rFonts w:ascii="Times New Roman" w:hAnsi="Times New Roman"/>
          <w:b/>
          <w:szCs w:val="24"/>
        </w:rPr>
        <w:t>133.672,70</w:t>
      </w:r>
    </w:p>
    <w:p w:rsidR="00D84B5D" w:rsidRDefault="00D84B5D" w:rsidP="00D84B5D">
      <w:pPr>
        <w:adjustRightInd w:val="0"/>
        <w:ind w:right="251"/>
        <w:jc w:val="both"/>
        <w:rPr>
          <w:rFonts w:ascii="Arial" w:hAnsi="Arial" w:cs="Arial"/>
          <w:b/>
          <w:color w:val="000000"/>
          <w:sz w:val="20"/>
          <w:u w:val="single"/>
        </w:rPr>
      </w:pPr>
    </w:p>
    <w:p w:rsidR="00D84B5D" w:rsidRDefault="00D84B5D" w:rsidP="00D84B5D">
      <w:pPr>
        <w:adjustRightInd w:val="0"/>
        <w:ind w:left="251" w:right="251"/>
        <w:jc w:val="both"/>
        <w:rPr>
          <w:rFonts w:ascii="Arial" w:hAnsi="Arial" w:cs="Arial"/>
          <w:b/>
          <w:color w:val="000000"/>
          <w:sz w:val="20"/>
          <w:u w:val="single"/>
        </w:rPr>
      </w:pPr>
      <w:r>
        <w:rPr>
          <w:rFonts w:ascii="Arial" w:hAnsi="Arial" w:cs="Arial"/>
          <w:b/>
          <w:color w:val="000000"/>
          <w:sz w:val="20"/>
          <w:u w:val="single"/>
        </w:rPr>
        <w:t>4.DURATA DELL’APPALTO</w:t>
      </w:r>
    </w:p>
    <w:p w:rsidR="00D84B5D" w:rsidRDefault="00D84B5D" w:rsidP="00D84B5D">
      <w:pPr>
        <w:adjustRightInd w:val="0"/>
        <w:ind w:left="251" w:right="251"/>
        <w:jc w:val="both"/>
        <w:rPr>
          <w:rFonts w:ascii="Arial" w:hAnsi="Arial" w:cs="Arial"/>
          <w:b/>
          <w:color w:val="000000"/>
          <w:sz w:val="20"/>
          <w:u w:val="single"/>
        </w:rPr>
      </w:pPr>
    </w:p>
    <w:p w:rsidR="00D84B5D" w:rsidRDefault="00D84B5D" w:rsidP="00D84B5D">
      <w:pPr>
        <w:adjustRightInd w:val="0"/>
        <w:spacing w:line="360" w:lineRule="auto"/>
        <w:ind w:left="249" w:right="249"/>
        <w:jc w:val="both"/>
        <w:rPr>
          <w:rFonts w:ascii="Arial" w:hAnsi="Arial" w:cs="Arial"/>
          <w:b/>
          <w:color w:val="000000"/>
          <w:sz w:val="20"/>
        </w:rPr>
      </w:pPr>
      <w:r>
        <w:rPr>
          <w:rFonts w:ascii="Times New Roman" w:hAnsi="Times New Roman"/>
          <w:color w:val="000000"/>
          <w:szCs w:val="24"/>
        </w:rPr>
        <w:t>L’appalto ha la durata di mesi sette a decorrere dall’effettivo avvio del servizio che, comunque, non dovrà avvenire oltre il giorno il 23/09/2019 e fino al 23/03/2020, nel rispetto del calendario scolastico stabilito dall’Istituto Comprensivo G. Pitocco.</w:t>
      </w:r>
    </w:p>
    <w:p w:rsidR="00D84B5D" w:rsidRDefault="00D84B5D" w:rsidP="00D84B5D">
      <w:pPr>
        <w:adjustRightInd w:val="0"/>
        <w:spacing w:before="134"/>
        <w:ind w:right="251"/>
        <w:jc w:val="both"/>
        <w:rPr>
          <w:rFonts w:ascii="Arial" w:hAnsi="Arial" w:cs="Arial"/>
          <w:b/>
          <w:color w:val="000000"/>
          <w:sz w:val="20"/>
        </w:rPr>
      </w:pPr>
    </w:p>
    <w:p w:rsidR="00D84B5D" w:rsidRDefault="00D84B5D" w:rsidP="00D84B5D">
      <w:pPr>
        <w:adjustRightInd w:val="0"/>
        <w:ind w:left="251" w:right="251"/>
        <w:jc w:val="both"/>
        <w:rPr>
          <w:rFonts w:ascii="Arial" w:hAnsi="Arial" w:cs="Arial"/>
          <w:b/>
          <w:color w:val="000000"/>
          <w:sz w:val="20"/>
          <w:u w:val="single"/>
        </w:rPr>
      </w:pPr>
      <w:r>
        <w:rPr>
          <w:rFonts w:ascii="Arial" w:hAnsi="Arial" w:cs="Arial"/>
          <w:b/>
          <w:color w:val="000000"/>
          <w:sz w:val="20"/>
          <w:u w:val="single"/>
        </w:rPr>
        <w:t xml:space="preserve">5.CRITERIO </w:t>
      </w:r>
      <w:proofErr w:type="spellStart"/>
      <w:r>
        <w:rPr>
          <w:rFonts w:ascii="Arial" w:hAnsi="Arial" w:cs="Arial"/>
          <w:b/>
          <w:color w:val="000000"/>
          <w:sz w:val="20"/>
          <w:u w:val="single"/>
        </w:rPr>
        <w:t>DI</w:t>
      </w:r>
      <w:proofErr w:type="spellEnd"/>
      <w:r>
        <w:rPr>
          <w:rFonts w:ascii="Arial" w:hAnsi="Arial" w:cs="Arial"/>
          <w:b/>
          <w:color w:val="000000"/>
          <w:sz w:val="20"/>
          <w:u w:val="single"/>
        </w:rPr>
        <w:t xml:space="preserve"> AGGIUDICAZIONE</w:t>
      </w:r>
    </w:p>
    <w:p w:rsidR="00D84B5D" w:rsidRDefault="00D84B5D" w:rsidP="00D84B5D">
      <w:pPr>
        <w:adjustRightInd w:val="0"/>
        <w:ind w:left="251" w:right="251"/>
        <w:jc w:val="both"/>
        <w:rPr>
          <w:rFonts w:ascii="Arial" w:hAnsi="Arial" w:cs="Arial"/>
          <w:b/>
          <w:color w:val="000000"/>
          <w:sz w:val="20"/>
        </w:rPr>
      </w:pPr>
      <w:r>
        <w:rPr>
          <w:rFonts w:ascii="Arial" w:hAnsi="Arial" w:cs="Arial"/>
          <w:b/>
          <w:color w:val="000000"/>
          <w:sz w:val="20"/>
        </w:rPr>
        <w:t xml:space="preserve"> </w:t>
      </w:r>
    </w:p>
    <w:p w:rsidR="00D84B5D" w:rsidRDefault="00D84B5D" w:rsidP="00D84B5D">
      <w:pPr>
        <w:autoSpaceDE w:val="0"/>
        <w:autoSpaceDN w:val="0"/>
        <w:adjustRightInd w:val="0"/>
        <w:spacing w:line="360" w:lineRule="auto"/>
        <w:ind w:left="251"/>
        <w:jc w:val="both"/>
        <w:rPr>
          <w:rFonts w:ascii="Times New Roman" w:hAnsi="Times New Roman"/>
          <w:color w:val="000000"/>
          <w:szCs w:val="24"/>
        </w:rPr>
      </w:pPr>
      <w:r>
        <w:rPr>
          <w:rFonts w:ascii="Times New Roman" w:hAnsi="Times New Roman"/>
          <w:color w:val="000000"/>
          <w:szCs w:val="24"/>
        </w:rPr>
        <w:t xml:space="preserve">L’appalto sarà aggiudicato utilizzando il criterio dell’offerta economicamente più vantaggiosa ai sensi dell’art. 95, comma 2 del D.lgs. n. 50/2016 </w:t>
      </w:r>
      <w:proofErr w:type="spellStart"/>
      <w:r>
        <w:rPr>
          <w:rFonts w:ascii="Times New Roman" w:hAnsi="Times New Roman"/>
          <w:color w:val="000000"/>
          <w:szCs w:val="24"/>
        </w:rPr>
        <w:t>s.m.i.</w:t>
      </w:r>
      <w:proofErr w:type="spellEnd"/>
      <w:r>
        <w:rPr>
          <w:rFonts w:ascii="Times New Roman" w:hAnsi="Times New Roman"/>
          <w:color w:val="000000"/>
          <w:szCs w:val="24"/>
        </w:rPr>
        <w:t xml:space="preserve"> </w:t>
      </w:r>
      <w:r>
        <w:rPr>
          <w:rFonts w:ascii="Times New Roman" w:hAnsi="Times New Roman"/>
          <w:snapToGrid w:val="0"/>
          <w:color w:val="000000"/>
          <w:szCs w:val="24"/>
        </w:rPr>
        <w:t xml:space="preserve">da valutarsi, </w:t>
      </w:r>
      <w:r>
        <w:rPr>
          <w:rFonts w:ascii="Times New Roman" w:hAnsi="Times New Roman"/>
          <w:snapToGrid w:val="0"/>
          <w:szCs w:val="24"/>
        </w:rPr>
        <w:t>da parte della Commissione Giudicatrice</w:t>
      </w:r>
      <w:r w:rsidR="000B3113">
        <w:rPr>
          <w:rFonts w:ascii="Times New Roman" w:hAnsi="Times New Roman"/>
          <w:snapToGrid w:val="0"/>
          <w:szCs w:val="24"/>
        </w:rPr>
        <w:t>.</w:t>
      </w:r>
    </w:p>
    <w:p w:rsidR="00D84B5D" w:rsidRPr="000B3113" w:rsidRDefault="000B3113" w:rsidP="00D84B5D">
      <w:pPr>
        <w:spacing w:line="360" w:lineRule="auto"/>
        <w:jc w:val="both"/>
        <w:rPr>
          <w:rFonts w:ascii="Times New Roman" w:hAnsi="Times New Roman"/>
          <w:szCs w:val="24"/>
        </w:rPr>
      </w:pPr>
      <w:r w:rsidRPr="000B3113">
        <w:rPr>
          <w:rFonts w:ascii="Times New Roman" w:hAnsi="Times New Roman"/>
          <w:szCs w:val="24"/>
        </w:rPr>
        <w:t>Gli e</w:t>
      </w:r>
      <w:r w:rsidR="00D84B5D" w:rsidRPr="000B3113">
        <w:rPr>
          <w:rFonts w:ascii="Times New Roman" w:hAnsi="Times New Roman"/>
          <w:szCs w:val="24"/>
        </w:rPr>
        <w:t>lementi di natura qualitativa (Offerta tecnica)</w:t>
      </w:r>
      <w:r>
        <w:rPr>
          <w:rFonts w:ascii="Times New Roman" w:hAnsi="Times New Roman"/>
          <w:szCs w:val="24"/>
        </w:rPr>
        <w:t xml:space="preserve"> sono:</w:t>
      </w:r>
      <w:r w:rsidR="00D84B5D" w:rsidRPr="000B3113">
        <w:rPr>
          <w:rFonts w:ascii="Times New Roman" w:hAnsi="Times New Roman"/>
          <w:szCs w:val="24"/>
        </w:rPr>
        <w:t xml:space="preserve"> </w:t>
      </w:r>
    </w:p>
    <w:tbl>
      <w:tblPr>
        <w:tblW w:w="46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296"/>
        <w:gridCol w:w="1700"/>
      </w:tblGrid>
      <w:tr w:rsidR="00D84B5D" w:rsidTr="00D84B5D">
        <w:trPr>
          <w:cantSplit/>
          <w:trHeight w:val="1324"/>
        </w:trPr>
        <w:tc>
          <w:tcPr>
            <w:tcW w:w="4055" w:type="pct"/>
            <w:tcBorders>
              <w:top w:val="single" w:sz="4" w:space="0" w:color="auto"/>
              <w:left w:val="single" w:sz="4" w:space="0" w:color="auto"/>
              <w:bottom w:val="single" w:sz="4" w:space="0" w:color="auto"/>
              <w:right w:val="single" w:sz="4" w:space="0" w:color="auto"/>
            </w:tcBorders>
            <w:vAlign w:val="center"/>
          </w:tcPr>
          <w:p w:rsidR="00D84B5D" w:rsidRDefault="00D84B5D">
            <w:pPr>
              <w:widowControl w:val="0"/>
              <w:tabs>
                <w:tab w:val="left" w:pos="356"/>
              </w:tabs>
              <w:ind w:right="357"/>
              <w:jc w:val="both"/>
              <w:rPr>
                <w:rFonts w:ascii="Times New Roman" w:hAnsi="Times New Roman"/>
                <w:b/>
                <w:szCs w:val="24"/>
              </w:rPr>
            </w:pPr>
            <w:r>
              <w:rPr>
                <w:rFonts w:ascii="Times New Roman" w:hAnsi="Times New Roman"/>
                <w:b/>
                <w:szCs w:val="24"/>
              </w:rPr>
              <w:lastRenderedPageBreak/>
              <w:t>Progetto di gestione per la mensa scolastica</w:t>
            </w:r>
          </w:p>
          <w:p w:rsidR="00D84B5D" w:rsidRDefault="00D84B5D">
            <w:pPr>
              <w:widowControl w:val="0"/>
              <w:tabs>
                <w:tab w:val="left" w:pos="356"/>
              </w:tabs>
              <w:ind w:left="360" w:right="357"/>
              <w:jc w:val="both"/>
              <w:rPr>
                <w:rFonts w:ascii="Times New Roman" w:hAnsi="Times New Roman"/>
                <w:szCs w:val="24"/>
              </w:rPr>
            </w:pPr>
          </w:p>
        </w:tc>
        <w:tc>
          <w:tcPr>
            <w:tcW w:w="945" w:type="pct"/>
            <w:tcBorders>
              <w:top w:val="single" w:sz="4" w:space="0" w:color="auto"/>
              <w:left w:val="single" w:sz="4" w:space="0" w:color="auto"/>
              <w:bottom w:val="single" w:sz="4" w:space="0" w:color="auto"/>
              <w:right w:val="single" w:sz="4" w:space="0" w:color="auto"/>
            </w:tcBorders>
            <w:vAlign w:val="center"/>
            <w:hideMark/>
          </w:tcPr>
          <w:p w:rsidR="00D84B5D" w:rsidRDefault="00D84B5D">
            <w:pPr>
              <w:pStyle w:val="Corpodeltesto3"/>
              <w:spacing w:line="276" w:lineRule="auto"/>
              <w:ind w:left="213"/>
              <w:rPr>
                <w:rFonts w:ascii="Times New Roman" w:hAnsi="Times New Roman"/>
                <w:sz w:val="24"/>
                <w:szCs w:val="24"/>
                <w:highlight w:val="yellow"/>
              </w:rPr>
            </w:pPr>
            <w:r>
              <w:rPr>
                <w:rFonts w:ascii="Times New Roman" w:hAnsi="Times New Roman"/>
                <w:sz w:val="24"/>
                <w:szCs w:val="24"/>
              </w:rPr>
              <w:t>Max 16 punti</w:t>
            </w:r>
          </w:p>
        </w:tc>
      </w:tr>
      <w:tr w:rsidR="00D84B5D" w:rsidTr="00D84B5D">
        <w:trPr>
          <w:cantSplit/>
          <w:trHeight w:val="1060"/>
        </w:trPr>
        <w:tc>
          <w:tcPr>
            <w:tcW w:w="4055" w:type="pct"/>
            <w:tcBorders>
              <w:top w:val="single" w:sz="4" w:space="0" w:color="auto"/>
              <w:left w:val="single" w:sz="4" w:space="0" w:color="auto"/>
              <w:bottom w:val="single" w:sz="4" w:space="0" w:color="auto"/>
              <w:right w:val="single" w:sz="4" w:space="0" w:color="auto"/>
            </w:tcBorders>
            <w:vAlign w:val="center"/>
          </w:tcPr>
          <w:p w:rsidR="00D84B5D" w:rsidRDefault="00D84B5D">
            <w:pPr>
              <w:pStyle w:val="Titolo5"/>
              <w:keepNext w:val="0"/>
              <w:widowControl w:val="0"/>
              <w:spacing w:line="276" w:lineRule="auto"/>
              <w:ind w:right="497"/>
              <w:rPr>
                <w:rFonts w:ascii="Times New Roman" w:hAnsi="Times New Roman"/>
                <w:b w:val="0"/>
              </w:rPr>
            </w:pPr>
            <w:r>
              <w:rPr>
                <w:rFonts w:ascii="Times New Roman" w:hAnsi="Times New Roman"/>
              </w:rPr>
              <w:t>Menù proposto in riferimento alle indicazioni contenute nel Capitolato</w:t>
            </w:r>
          </w:p>
          <w:p w:rsidR="00D84B5D" w:rsidRDefault="00D84B5D">
            <w:pPr>
              <w:jc w:val="both"/>
              <w:rPr>
                <w:rFonts w:ascii="Times New Roman" w:hAnsi="Times New Roman"/>
                <w:szCs w:val="24"/>
              </w:rPr>
            </w:pPr>
          </w:p>
        </w:tc>
        <w:tc>
          <w:tcPr>
            <w:tcW w:w="945" w:type="pct"/>
            <w:tcBorders>
              <w:top w:val="single" w:sz="4" w:space="0" w:color="auto"/>
              <w:left w:val="single" w:sz="4" w:space="0" w:color="auto"/>
              <w:bottom w:val="single" w:sz="4" w:space="0" w:color="auto"/>
              <w:right w:val="single" w:sz="4" w:space="0" w:color="auto"/>
            </w:tcBorders>
            <w:vAlign w:val="center"/>
            <w:hideMark/>
          </w:tcPr>
          <w:p w:rsidR="00D84B5D" w:rsidRDefault="00D84B5D">
            <w:pPr>
              <w:pStyle w:val="Corpodeltesto3"/>
              <w:spacing w:line="276" w:lineRule="auto"/>
              <w:rPr>
                <w:rFonts w:ascii="Times New Roman" w:hAnsi="Times New Roman"/>
                <w:sz w:val="24"/>
                <w:szCs w:val="24"/>
              </w:rPr>
            </w:pPr>
            <w:r>
              <w:rPr>
                <w:rFonts w:ascii="Times New Roman" w:hAnsi="Times New Roman"/>
                <w:sz w:val="24"/>
                <w:szCs w:val="24"/>
              </w:rPr>
              <w:t>Max 10 punti</w:t>
            </w:r>
          </w:p>
        </w:tc>
      </w:tr>
      <w:tr w:rsidR="00D84B5D" w:rsidTr="00D84B5D">
        <w:trPr>
          <w:cantSplit/>
          <w:trHeight w:val="1060"/>
        </w:trPr>
        <w:tc>
          <w:tcPr>
            <w:tcW w:w="4055" w:type="pct"/>
            <w:tcBorders>
              <w:top w:val="single" w:sz="4" w:space="0" w:color="auto"/>
              <w:left w:val="single" w:sz="4" w:space="0" w:color="auto"/>
              <w:bottom w:val="single" w:sz="4" w:space="0" w:color="auto"/>
              <w:right w:val="single" w:sz="4" w:space="0" w:color="auto"/>
            </w:tcBorders>
            <w:vAlign w:val="center"/>
            <w:hideMark/>
          </w:tcPr>
          <w:p w:rsidR="00D84B5D" w:rsidRDefault="00D84B5D">
            <w:pPr>
              <w:pStyle w:val="Titolo5"/>
              <w:keepNext w:val="0"/>
              <w:widowControl w:val="0"/>
              <w:spacing w:line="276" w:lineRule="auto"/>
              <w:ind w:right="497"/>
              <w:rPr>
                <w:rFonts w:ascii="Times New Roman" w:hAnsi="Times New Roman"/>
              </w:rPr>
            </w:pPr>
            <w:r>
              <w:rPr>
                <w:rFonts w:ascii="Times New Roman" w:hAnsi="Times New Roman"/>
              </w:rPr>
              <w:t>n. di prodotti biologici introdotti</w:t>
            </w:r>
          </w:p>
          <w:p w:rsidR="00D84B5D" w:rsidRDefault="00D84B5D">
            <w:pPr>
              <w:rPr>
                <w:rFonts w:ascii="Times New Roman" w:hAnsi="Times New Roman"/>
                <w:szCs w:val="24"/>
              </w:rPr>
            </w:pPr>
            <w:r>
              <w:rPr>
                <w:rFonts w:ascii="Times New Roman" w:hAnsi="Times New Roman"/>
                <w:szCs w:val="24"/>
              </w:rPr>
              <w:t xml:space="preserve"> </w:t>
            </w:r>
          </w:p>
        </w:tc>
        <w:tc>
          <w:tcPr>
            <w:tcW w:w="945" w:type="pct"/>
            <w:tcBorders>
              <w:top w:val="single" w:sz="4" w:space="0" w:color="auto"/>
              <w:left w:val="single" w:sz="4" w:space="0" w:color="auto"/>
              <w:bottom w:val="single" w:sz="4" w:space="0" w:color="auto"/>
              <w:right w:val="single" w:sz="4" w:space="0" w:color="auto"/>
            </w:tcBorders>
            <w:vAlign w:val="center"/>
            <w:hideMark/>
          </w:tcPr>
          <w:p w:rsidR="00D84B5D" w:rsidRDefault="00D84B5D">
            <w:pPr>
              <w:pStyle w:val="Corpodeltesto3"/>
              <w:spacing w:line="276" w:lineRule="auto"/>
              <w:rPr>
                <w:rFonts w:ascii="Times New Roman" w:hAnsi="Times New Roman"/>
                <w:sz w:val="24"/>
                <w:szCs w:val="24"/>
                <w:highlight w:val="green"/>
              </w:rPr>
            </w:pPr>
            <w:r>
              <w:rPr>
                <w:rFonts w:ascii="Times New Roman" w:hAnsi="Times New Roman"/>
                <w:sz w:val="24"/>
                <w:szCs w:val="24"/>
              </w:rPr>
              <w:t>Max 10 punti</w:t>
            </w:r>
          </w:p>
        </w:tc>
      </w:tr>
      <w:tr w:rsidR="00D84B5D" w:rsidTr="00D84B5D">
        <w:trPr>
          <w:cantSplit/>
          <w:trHeight w:val="1060"/>
        </w:trPr>
        <w:tc>
          <w:tcPr>
            <w:tcW w:w="4055" w:type="pct"/>
            <w:tcBorders>
              <w:top w:val="single" w:sz="4" w:space="0" w:color="auto"/>
              <w:left w:val="single" w:sz="4" w:space="0" w:color="auto"/>
              <w:bottom w:val="single" w:sz="4" w:space="0" w:color="auto"/>
              <w:right w:val="single" w:sz="4" w:space="0" w:color="auto"/>
            </w:tcBorders>
            <w:vAlign w:val="center"/>
            <w:hideMark/>
          </w:tcPr>
          <w:p w:rsidR="00D84B5D" w:rsidRDefault="00D84B5D">
            <w:pPr>
              <w:widowControl w:val="0"/>
              <w:tabs>
                <w:tab w:val="left" w:pos="356"/>
              </w:tabs>
              <w:ind w:right="357"/>
              <w:jc w:val="both"/>
              <w:rPr>
                <w:rFonts w:ascii="Times New Roman" w:hAnsi="Times New Roman"/>
                <w:b/>
                <w:szCs w:val="24"/>
              </w:rPr>
            </w:pPr>
            <w:r>
              <w:rPr>
                <w:rFonts w:ascii="Times New Roman" w:hAnsi="Times New Roman"/>
                <w:b/>
                <w:szCs w:val="24"/>
              </w:rPr>
              <w:t>n. di prodotti DOP, IGP introdotti</w:t>
            </w:r>
          </w:p>
        </w:tc>
        <w:tc>
          <w:tcPr>
            <w:tcW w:w="945" w:type="pct"/>
            <w:tcBorders>
              <w:top w:val="single" w:sz="4" w:space="0" w:color="auto"/>
              <w:left w:val="single" w:sz="4" w:space="0" w:color="auto"/>
              <w:bottom w:val="single" w:sz="4" w:space="0" w:color="auto"/>
              <w:right w:val="single" w:sz="4" w:space="0" w:color="auto"/>
            </w:tcBorders>
            <w:vAlign w:val="center"/>
            <w:hideMark/>
          </w:tcPr>
          <w:p w:rsidR="00D84B5D" w:rsidRDefault="00D84B5D">
            <w:pPr>
              <w:pStyle w:val="Corpodeltesto3"/>
              <w:spacing w:line="276" w:lineRule="auto"/>
              <w:rPr>
                <w:rFonts w:ascii="Times New Roman" w:hAnsi="Times New Roman"/>
                <w:sz w:val="24"/>
                <w:szCs w:val="24"/>
                <w:highlight w:val="yellow"/>
              </w:rPr>
            </w:pPr>
            <w:r>
              <w:rPr>
                <w:rFonts w:ascii="Times New Roman" w:hAnsi="Times New Roman"/>
                <w:sz w:val="24"/>
                <w:szCs w:val="24"/>
              </w:rPr>
              <w:t>Max 6 punti</w:t>
            </w:r>
          </w:p>
        </w:tc>
      </w:tr>
      <w:tr w:rsidR="00D84B5D" w:rsidTr="00D84B5D">
        <w:trPr>
          <w:cantSplit/>
          <w:trHeight w:val="1060"/>
        </w:trPr>
        <w:tc>
          <w:tcPr>
            <w:tcW w:w="4055" w:type="pct"/>
            <w:tcBorders>
              <w:top w:val="single" w:sz="4" w:space="0" w:color="auto"/>
              <w:left w:val="single" w:sz="4" w:space="0" w:color="auto"/>
              <w:bottom w:val="single" w:sz="4" w:space="0" w:color="auto"/>
              <w:right w:val="single" w:sz="4" w:space="0" w:color="auto"/>
            </w:tcBorders>
            <w:vAlign w:val="center"/>
          </w:tcPr>
          <w:p w:rsidR="00D84B5D" w:rsidRDefault="00D84B5D">
            <w:pPr>
              <w:widowControl w:val="0"/>
              <w:tabs>
                <w:tab w:val="left" w:pos="356"/>
              </w:tabs>
              <w:ind w:right="357"/>
              <w:jc w:val="both"/>
              <w:rPr>
                <w:rFonts w:ascii="Times New Roman" w:hAnsi="Times New Roman"/>
                <w:b/>
                <w:szCs w:val="24"/>
              </w:rPr>
            </w:pPr>
            <w:r>
              <w:rPr>
                <w:rFonts w:ascii="Times New Roman" w:hAnsi="Times New Roman"/>
                <w:b/>
                <w:szCs w:val="24"/>
              </w:rPr>
              <w:t>n. prodotti a Km. 0 introdotti</w:t>
            </w:r>
          </w:p>
          <w:p w:rsidR="00D84B5D" w:rsidRDefault="00D84B5D">
            <w:pPr>
              <w:jc w:val="both"/>
              <w:rPr>
                <w:rFonts w:ascii="Times New Roman" w:hAnsi="Times New Roman"/>
                <w:szCs w:val="24"/>
              </w:rPr>
            </w:pPr>
          </w:p>
        </w:tc>
        <w:tc>
          <w:tcPr>
            <w:tcW w:w="945" w:type="pct"/>
            <w:tcBorders>
              <w:top w:val="single" w:sz="4" w:space="0" w:color="auto"/>
              <w:left w:val="single" w:sz="4" w:space="0" w:color="auto"/>
              <w:bottom w:val="single" w:sz="4" w:space="0" w:color="auto"/>
              <w:right w:val="single" w:sz="4" w:space="0" w:color="auto"/>
            </w:tcBorders>
            <w:vAlign w:val="center"/>
            <w:hideMark/>
          </w:tcPr>
          <w:p w:rsidR="00D84B5D" w:rsidRDefault="00D84B5D">
            <w:pPr>
              <w:pStyle w:val="Corpodeltesto3"/>
              <w:spacing w:line="276" w:lineRule="auto"/>
              <w:rPr>
                <w:rFonts w:ascii="Times New Roman" w:hAnsi="Times New Roman"/>
                <w:sz w:val="24"/>
                <w:szCs w:val="24"/>
                <w:highlight w:val="yellow"/>
              </w:rPr>
            </w:pPr>
            <w:r>
              <w:rPr>
                <w:rFonts w:ascii="Times New Roman" w:hAnsi="Times New Roman"/>
                <w:sz w:val="24"/>
                <w:szCs w:val="24"/>
              </w:rPr>
              <w:t>Max 6 punti</w:t>
            </w:r>
          </w:p>
        </w:tc>
      </w:tr>
      <w:tr w:rsidR="00D84B5D" w:rsidTr="00D84B5D">
        <w:trPr>
          <w:cantSplit/>
          <w:trHeight w:val="1060"/>
        </w:trPr>
        <w:tc>
          <w:tcPr>
            <w:tcW w:w="4055" w:type="pct"/>
            <w:tcBorders>
              <w:top w:val="single" w:sz="4" w:space="0" w:color="auto"/>
              <w:left w:val="single" w:sz="4" w:space="0" w:color="auto"/>
              <w:bottom w:val="single" w:sz="4" w:space="0" w:color="auto"/>
              <w:right w:val="single" w:sz="4" w:space="0" w:color="auto"/>
            </w:tcBorders>
            <w:vAlign w:val="center"/>
          </w:tcPr>
          <w:p w:rsidR="00D84B5D" w:rsidRDefault="00D84B5D">
            <w:pPr>
              <w:widowControl w:val="0"/>
              <w:tabs>
                <w:tab w:val="left" w:pos="356"/>
              </w:tabs>
              <w:ind w:right="357"/>
              <w:jc w:val="both"/>
              <w:rPr>
                <w:rFonts w:ascii="Times New Roman" w:hAnsi="Times New Roman"/>
                <w:b/>
                <w:szCs w:val="24"/>
              </w:rPr>
            </w:pPr>
          </w:p>
          <w:p w:rsidR="00D84B5D" w:rsidRDefault="00D84B5D">
            <w:pPr>
              <w:widowControl w:val="0"/>
              <w:tabs>
                <w:tab w:val="left" w:pos="356"/>
              </w:tabs>
              <w:ind w:right="357"/>
              <w:jc w:val="both"/>
              <w:rPr>
                <w:rFonts w:ascii="Times New Roman" w:hAnsi="Times New Roman"/>
                <w:b/>
                <w:szCs w:val="24"/>
              </w:rPr>
            </w:pPr>
            <w:r>
              <w:rPr>
                <w:rFonts w:ascii="Times New Roman" w:hAnsi="Times New Roman"/>
                <w:b/>
                <w:szCs w:val="24"/>
              </w:rPr>
              <w:t>Utilizzo di stoviglie plastic free</w:t>
            </w:r>
          </w:p>
          <w:p w:rsidR="00D84B5D" w:rsidRDefault="00D84B5D">
            <w:pPr>
              <w:jc w:val="both"/>
              <w:rPr>
                <w:rFonts w:ascii="Times New Roman" w:hAnsi="Times New Roman"/>
                <w:szCs w:val="24"/>
              </w:rPr>
            </w:pPr>
          </w:p>
        </w:tc>
        <w:tc>
          <w:tcPr>
            <w:tcW w:w="945" w:type="pct"/>
            <w:tcBorders>
              <w:top w:val="single" w:sz="4" w:space="0" w:color="auto"/>
              <w:left w:val="single" w:sz="4" w:space="0" w:color="auto"/>
              <w:bottom w:val="single" w:sz="4" w:space="0" w:color="auto"/>
              <w:right w:val="single" w:sz="4" w:space="0" w:color="auto"/>
            </w:tcBorders>
            <w:vAlign w:val="center"/>
            <w:hideMark/>
          </w:tcPr>
          <w:p w:rsidR="00D84B5D" w:rsidRDefault="00D84B5D">
            <w:pPr>
              <w:pStyle w:val="Corpodeltesto3"/>
              <w:spacing w:line="276" w:lineRule="auto"/>
              <w:rPr>
                <w:rFonts w:ascii="Times New Roman" w:hAnsi="Times New Roman"/>
                <w:sz w:val="24"/>
                <w:szCs w:val="24"/>
                <w:highlight w:val="yellow"/>
              </w:rPr>
            </w:pPr>
            <w:r>
              <w:rPr>
                <w:rFonts w:ascii="Times New Roman" w:hAnsi="Times New Roman"/>
                <w:sz w:val="24"/>
                <w:szCs w:val="24"/>
              </w:rPr>
              <w:t>Max 8 punti</w:t>
            </w:r>
          </w:p>
        </w:tc>
      </w:tr>
      <w:tr w:rsidR="00D84B5D" w:rsidTr="00D84B5D">
        <w:trPr>
          <w:cantSplit/>
          <w:trHeight w:val="1060"/>
        </w:trPr>
        <w:tc>
          <w:tcPr>
            <w:tcW w:w="4055" w:type="pct"/>
            <w:tcBorders>
              <w:top w:val="single" w:sz="4" w:space="0" w:color="auto"/>
              <w:left w:val="single" w:sz="4" w:space="0" w:color="auto"/>
              <w:bottom w:val="single" w:sz="4" w:space="0" w:color="auto"/>
              <w:right w:val="single" w:sz="4" w:space="0" w:color="auto"/>
            </w:tcBorders>
            <w:vAlign w:val="center"/>
            <w:hideMark/>
          </w:tcPr>
          <w:p w:rsidR="00D84B5D" w:rsidRDefault="00D84B5D">
            <w:pPr>
              <w:pStyle w:val="Titolo5"/>
              <w:suppressAutoHyphens/>
              <w:spacing w:line="276" w:lineRule="auto"/>
              <w:rPr>
                <w:rFonts w:ascii="Times New Roman" w:hAnsi="Times New Roman"/>
              </w:rPr>
            </w:pPr>
            <w:r>
              <w:rPr>
                <w:rFonts w:ascii="Times New Roman" w:hAnsi="Times New Roman"/>
              </w:rPr>
              <w:t>Proposte migliorative:</w:t>
            </w:r>
          </w:p>
          <w:p w:rsidR="00D84B5D" w:rsidRDefault="00D84B5D">
            <w:pPr>
              <w:rPr>
                <w:rFonts w:ascii="Times New Roman" w:hAnsi="Times New Roman"/>
                <w:szCs w:val="24"/>
              </w:rPr>
            </w:pPr>
            <w:r>
              <w:rPr>
                <w:rFonts w:ascii="Times New Roman" w:hAnsi="Times New Roman"/>
                <w:szCs w:val="24"/>
              </w:rPr>
              <w:t>fornitura gratuita di pasti ad alunni indigenti segnalati dai Servizi sociali.</w:t>
            </w:r>
          </w:p>
          <w:p w:rsidR="00D84B5D" w:rsidRDefault="00D84B5D">
            <w:pPr>
              <w:rPr>
                <w:rFonts w:ascii="Times New Roman" w:hAnsi="Times New Roman"/>
                <w:szCs w:val="24"/>
              </w:rPr>
            </w:pPr>
            <w:r>
              <w:rPr>
                <w:rFonts w:ascii="Times New Roman" w:hAnsi="Times New Roman"/>
                <w:szCs w:val="24"/>
              </w:rPr>
              <w:t>Il punteggio sarà attribuito in base al numero degli alunni cui saranno forniti i pasti gratuiti</w:t>
            </w:r>
          </w:p>
        </w:tc>
        <w:tc>
          <w:tcPr>
            <w:tcW w:w="945" w:type="pct"/>
            <w:tcBorders>
              <w:top w:val="single" w:sz="4" w:space="0" w:color="auto"/>
              <w:left w:val="single" w:sz="4" w:space="0" w:color="auto"/>
              <w:bottom w:val="single" w:sz="4" w:space="0" w:color="auto"/>
              <w:right w:val="single" w:sz="4" w:space="0" w:color="auto"/>
            </w:tcBorders>
            <w:vAlign w:val="center"/>
            <w:hideMark/>
          </w:tcPr>
          <w:p w:rsidR="00D84B5D" w:rsidRDefault="00D84B5D">
            <w:pPr>
              <w:pStyle w:val="Corpodeltesto3"/>
              <w:spacing w:line="276" w:lineRule="auto"/>
              <w:rPr>
                <w:rFonts w:ascii="Times New Roman" w:hAnsi="Times New Roman"/>
                <w:sz w:val="24"/>
                <w:szCs w:val="24"/>
                <w:highlight w:val="yellow"/>
              </w:rPr>
            </w:pPr>
            <w:r>
              <w:rPr>
                <w:rFonts w:ascii="Times New Roman" w:hAnsi="Times New Roman"/>
                <w:sz w:val="24"/>
                <w:szCs w:val="24"/>
              </w:rPr>
              <w:t>Max 14 punti</w:t>
            </w:r>
          </w:p>
        </w:tc>
      </w:tr>
    </w:tbl>
    <w:p w:rsidR="00D84B5D" w:rsidRDefault="00D84B5D" w:rsidP="00D84B5D">
      <w:pPr>
        <w:spacing w:line="360" w:lineRule="auto"/>
        <w:jc w:val="both"/>
        <w:rPr>
          <w:rFonts w:ascii="Times New Roman" w:hAnsi="Times New Roman"/>
          <w:szCs w:val="24"/>
        </w:rPr>
      </w:pPr>
    </w:p>
    <w:p w:rsidR="00D84B5D" w:rsidRDefault="00D84B5D" w:rsidP="00D84B5D">
      <w:pPr>
        <w:spacing w:line="360" w:lineRule="auto"/>
        <w:jc w:val="both"/>
        <w:rPr>
          <w:rFonts w:ascii="Times New Roman" w:hAnsi="Times New Roman"/>
          <w:b/>
          <w:szCs w:val="24"/>
        </w:rPr>
      </w:pPr>
      <w:r>
        <w:rPr>
          <w:rFonts w:ascii="Times New Roman" w:hAnsi="Times New Roman"/>
          <w:b/>
          <w:szCs w:val="24"/>
        </w:rPr>
        <w:t xml:space="preserve"> </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          Punteggio </w:t>
      </w:r>
      <w:proofErr w:type="spellStart"/>
      <w:r>
        <w:rPr>
          <w:rFonts w:ascii="Times New Roman" w:hAnsi="Times New Roman"/>
          <w:b/>
          <w:szCs w:val="24"/>
        </w:rPr>
        <w:t>max</w:t>
      </w:r>
      <w:proofErr w:type="spellEnd"/>
      <w:r>
        <w:rPr>
          <w:rFonts w:ascii="Times New Roman" w:hAnsi="Times New Roman"/>
          <w:b/>
          <w:szCs w:val="24"/>
        </w:rPr>
        <w:t xml:space="preserve"> 70</w:t>
      </w:r>
    </w:p>
    <w:p w:rsidR="000B3113" w:rsidRDefault="000B3113" w:rsidP="00D84B5D">
      <w:pPr>
        <w:spacing w:line="360" w:lineRule="auto"/>
        <w:jc w:val="both"/>
        <w:rPr>
          <w:rFonts w:ascii="Times New Roman" w:hAnsi="Times New Roman"/>
          <w:snapToGrid w:val="0"/>
          <w:szCs w:val="24"/>
        </w:rPr>
      </w:pPr>
      <w:r>
        <w:rPr>
          <w:rFonts w:ascii="Times New Roman" w:hAnsi="Times New Roman"/>
          <w:b/>
          <w:szCs w:val="24"/>
        </w:rPr>
        <w:t xml:space="preserve">All’offerta economica sarà attribuito un punteggio </w:t>
      </w:r>
      <w:proofErr w:type="spellStart"/>
      <w:r>
        <w:rPr>
          <w:rFonts w:ascii="Times New Roman" w:hAnsi="Times New Roman"/>
          <w:b/>
          <w:szCs w:val="24"/>
        </w:rPr>
        <w:t>max</w:t>
      </w:r>
      <w:proofErr w:type="spellEnd"/>
      <w:r>
        <w:rPr>
          <w:rFonts w:ascii="Times New Roman" w:hAnsi="Times New Roman"/>
          <w:b/>
          <w:szCs w:val="24"/>
        </w:rPr>
        <w:t xml:space="preserve"> di 30.</w:t>
      </w:r>
    </w:p>
    <w:p w:rsidR="00D84B5D" w:rsidRDefault="00D84B5D" w:rsidP="00D84B5D">
      <w:pPr>
        <w:adjustRightInd w:val="0"/>
        <w:spacing w:before="134"/>
        <w:ind w:right="251"/>
        <w:jc w:val="both"/>
        <w:rPr>
          <w:rFonts w:ascii="Arial" w:hAnsi="Arial" w:cs="Arial"/>
          <w:sz w:val="20"/>
        </w:rPr>
      </w:pPr>
    </w:p>
    <w:p w:rsidR="00D84B5D" w:rsidRDefault="00D84B5D" w:rsidP="00D84B5D">
      <w:pPr>
        <w:adjustRightInd w:val="0"/>
        <w:ind w:left="251" w:right="251"/>
        <w:jc w:val="both"/>
        <w:rPr>
          <w:rFonts w:ascii="Arial" w:hAnsi="Arial" w:cs="Arial"/>
          <w:b/>
          <w:color w:val="000000"/>
          <w:sz w:val="20"/>
          <w:u w:val="single"/>
        </w:rPr>
      </w:pPr>
      <w:r>
        <w:rPr>
          <w:rFonts w:ascii="Arial" w:hAnsi="Arial" w:cs="Arial"/>
          <w:b/>
          <w:color w:val="000000"/>
          <w:sz w:val="20"/>
          <w:u w:val="single"/>
        </w:rPr>
        <w:t xml:space="preserve">6.CONDIZIONI MINIME </w:t>
      </w:r>
      <w:proofErr w:type="spellStart"/>
      <w:r>
        <w:rPr>
          <w:rFonts w:ascii="Arial" w:hAnsi="Arial" w:cs="Arial"/>
          <w:b/>
          <w:color w:val="000000"/>
          <w:sz w:val="20"/>
          <w:u w:val="single"/>
        </w:rPr>
        <w:t>DI</w:t>
      </w:r>
      <w:proofErr w:type="spellEnd"/>
      <w:r>
        <w:rPr>
          <w:rFonts w:ascii="Arial" w:hAnsi="Arial" w:cs="Arial"/>
          <w:b/>
          <w:color w:val="000000"/>
          <w:sz w:val="20"/>
          <w:u w:val="single"/>
        </w:rPr>
        <w:t xml:space="preserve"> CARATTERE MORALE TECNICO-ORGANIZZATIVO NECESSARIE PER </w:t>
      </w:r>
      <w:smartTag w:uri="urn:schemas-microsoft-com:office:smarttags" w:element="PersonName">
        <w:smartTagPr>
          <w:attr w:name="ProductID" w:val="LA PARTECIPAZIONE"/>
        </w:smartTagPr>
        <w:r>
          <w:rPr>
            <w:rFonts w:ascii="Arial" w:hAnsi="Arial" w:cs="Arial"/>
            <w:b/>
            <w:color w:val="000000"/>
            <w:sz w:val="20"/>
            <w:u w:val="single"/>
          </w:rPr>
          <w:t>LA PARTECIPAZIONE</w:t>
        </w:r>
      </w:smartTag>
      <w:r>
        <w:rPr>
          <w:rFonts w:ascii="Arial" w:hAnsi="Arial" w:cs="Arial"/>
          <w:b/>
          <w:color w:val="000000"/>
          <w:sz w:val="20"/>
          <w:u w:val="single"/>
        </w:rPr>
        <w:t>:</w:t>
      </w:r>
    </w:p>
    <w:p w:rsidR="00D84B5D" w:rsidRDefault="00D84B5D" w:rsidP="00D84B5D">
      <w:pPr>
        <w:adjustRightInd w:val="0"/>
        <w:ind w:left="251" w:right="251"/>
        <w:jc w:val="both"/>
        <w:rPr>
          <w:rFonts w:ascii="Arial" w:hAnsi="Arial" w:cs="Arial"/>
          <w:b/>
          <w:color w:val="000000"/>
          <w:sz w:val="20"/>
          <w:u w:val="single"/>
        </w:rPr>
      </w:pPr>
    </w:p>
    <w:p w:rsidR="00D84B5D" w:rsidRDefault="00D84B5D" w:rsidP="00D84B5D">
      <w:pPr>
        <w:adjustRightInd w:val="0"/>
        <w:ind w:left="225" w:right="225"/>
        <w:jc w:val="both"/>
        <w:rPr>
          <w:rFonts w:ascii="Arial" w:eastAsia="Times New Roman" w:hAnsi="Arial" w:cs="Arial"/>
          <w:color w:val="000000"/>
          <w:sz w:val="20"/>
        </w:rPr>
      </w:pPr>
      <w:r>
        <w:rPr>
          <w:rFonts w:ascii="Arial" w:hAnsi="Arial" w:cs="Arial"/>
          <w:b/>
          <w:color w:val="000000"/>
          <w:sz w:val="20"/>
        </w:rPr>
        <w:t xml:space="preserve">Possono presentare istanza: </w:t>
      </w:r>
      <w:r>
        <w:rPr>
          <w:rFonts w:ascii="Arial" w:hAnsi="Arial" w:cs="Arial"/>
          <w:color w:val="000000"/>
          <w:sz w:val="20"/>
        </w:rPr>
        <w:t>i soggetti di cui all’art. 45 del D.Lgs</w:t>
      </w:r>
      <w:proofErr w:type="spellStart"/>
      <w:r>
        <w:rPr>
          <w:rFonts w:ascii="Arial" w:hAnsi="Arial" w:cs="Arial"/>
          <w:color w:val="000000"/>
          <w:sz w:val="20"/>
        </w:rPr>
        <w:t>.50/20</w:t>
      </w:r>
      <w:proofErr w:type="spellEnd"/>
      <w:r>
        <w:rPr>
          <w:rFonts w:ascii="Arial" w:hAnsi="Arial" w:cs="Arial"/>
          <w:color w:val="000000"/>
          <w:sz w:val="20"/>
        </w:rPr>
        <w:t xml:space="preserve">16  </w:t>
      </w:r>
      <w:proofErr w:type="spellStart"/>
      <w:r>
        <w:rPr>
          <w:rFonts w:ascii="Arial" w:hAnsi="Arial" w:cs="Arial"/>
          <w:color w:val="000000"/>
          <w:sz w:val="20"/>
        </w:rPr>
        <w:t>s.m.i.</w:t>
      </w:r>
      <w:proofErr w:type="spellEnd"/>
    </w:p>
    <w:p w:rsidR="00D84B5D" w:rsidRDefault="00D84B5D" w:rsidP="00D84B5D">
      <w:pPr>
        <w:adjustRightInd w:val="0"/>
        <w:ind w:left="225" w:right="225"/>
        <w:jc w:val="both"/>
        <w:rPr>
          <w:rFonts w:ascii="Arial" w:hAnsi="Arial" w:cs="Arial"/>
          <w:b/>
          <w:color w:val="000000"/>
          <w:sz w:val="20"/>
        </w:rPr>
      </w:pPr>
    </w:p>
    <w:p w:rsidR="00D84B5D" w:rsidRDefault="00D84B5D" w:rsidP="00D84B5D">
      <w:pPr>
        <w:adjustRightInd w:val="0"/>
        <w:spacing w:line="360" w:lineRule="auto"/>
        <w:ind w:left="227" w:right="227"/>
        <w:jc w:val="both"/>
        <w:rPr>
          <w:rFonts w:ascii="Times New Roman" w:hAnsi="Times New Roman"/>
          <w:color w:val="000000"/>
          <w:szCs w:val="24"/>
        </w:rPr>
      </w:pPr>
      <w:r>
        <w:rPr>
          <w:rFonts w:ascii="Times New Roman" w:hAnsi="Times New Roman"/>
          <w:b/>
          <w:color w:val="000000"/>
          <w:szCs w:val="24"/>
        </w:rPr>
        <w:t xml:space="preserve">Requisiti di ordine generale: </w:t>
      </w:r>
      <w:r>
        <w:rPr>
          <w:rFonts w:ascii="Times New Roman" w:hAnsi="Times New Roman"/>
          <w:color w:val="000000"/>
          <w:szCs w:val="24"/>
        </w:rPr>
        <w:t xml:space="preserve">i partecipanti devono essere in possesso dei requisiti di ordine generale ai sensi dell’art.80 del </w:t>
      </w:r>
      <w:proofErr w:type="spellStart"/>
      <w:r>
        <w:rPr>
          <w:rFonts w:ascii="Times New Roman" w:hAnsi="Times New Roman"/>
          <w:color w:val="000000"/>
          <w:szCs w:val="24"/>
        </w:rPr>
        <w:t>D.Lgs.</w:t>
      </w:r>
      <w:proofErr w:type="spellEnd"/>
      <w:r>
        <w:rPr>
          <w:rFonts w:ascii="Times New Roman" w:hAnsi="Times New Roman"/>
          <w:color w:val="000000"/>
          <w:szCs w:val="24"/>
        </w:rPr>
        <w:t xml:space="preserve"> 50/2016 </w:t>
      </w:r>
      <w:proofErr w:type="spellStart"/>
      <w:r>
        <w:rPr>
          <w:rFonts w:ascii="Times New Roman" w:hAnsi="Times New Roman"/>
          <w:color w:val="000000"/>
          <w:szCs w:val="24"/>
        </w:rPr>
        <w:t>s.m.i.</w:t>
      </w:r>
      <w:proofErr w:type="spellEnd"/>
      <w:r>
        <w:rPr>
          <w:rFonts w:ascii="Times New Roman" w:hAnsi="Times New Roman"/>
          <w:color w:val="000000"/>
          <w:szCs w:val="24"/>
        </w:rPr>
        <w:t xml:space="preserve"> e debbono essere iscritti al Bando </w:t>
      </w:r>
      <w:proofErr w:type="spellStart"/>
      <w:r>
        <w:rPr>
          <w:rFonts w:ascii="Times New Roman" w:hAnsi="Times New Roman"/>
          <w:color w:val="000000"/>
          <w:szCs w:val="24"/>
        </w:rPr>
        <w:t>Mepa</w:t>
      </w:r>
      <w:proofErr w:type="spellEnd"/>
      <w:r>
        <w:rPr>
          <w:rFonts w:ascii="Times New Roman" w:hAnsi="Times New Roman"/>
          <w:color w:val="000000"/>
          <w:szCs w:val="24"/>
        </w:rPr>
        <w:t xml:space="preserve"> alla categoria “Servizi di ristorazione”.</w:t>
      </w:r>
    </w:p>
    <w:p w:rsidR="00D84B5D" w:rsidRDefault="00D84B5D" w:rsidP="00D84B5D">
      <w:pPr>
        <w:jc w:val="both"/>
        <w:rPr>
          <w:rFonts w:ascii="Arial" w:hAnsi="Arial" w:cs="Arial"/>
          <w:color w:val="000000"/>
          <w:sz w:val="20"/>
        </w:rPr>
      </w:pPr>
    </w:p>
    <w:p w:rsidR="00D84B5D" w:rsidRDefault="00D84B5D" w:rsidP="00D84B5D">
      <w:pPr>
        <w:autoSpaceDE w:val="0"/>
        <w:autoSpaceDN w:val="0"/>
        <w:spacing w:line="360" w:lineRule="auto"/>
        <w:ind w:firstLine="225"/>
        <w:jc w:val="both"/>
        <w:rPr>
          <w:rFonts w:ascii="Times New Roman" w:eastAsia="Times New Roman" w:hAnsi="Times New Roman"/>
          <w:b/>
          <w:noProof/>
          <w:szCs w:val="24"/>
        </w:rPr>
      </w:pPr>
      <w:r>
        <w:rPr>
          <w:rFonts w:ascii="Times New Roman" w:eastAsia="Times New Roman" w:hAnsi="Times New Roman"/>
          <w:b/>
          <w:szCs w:val="24"/>
        </w:rPr>
        <w:t xml:space="preserve">Requisiti di idoneità professionale </w:t>
      </w:r>
      <w:r>
        <w:rPr>
          <w:rFonts w:ascii="Times New Roman" w:eastAsia="Times New Roman" w:hAnsi="Times New Roman"/>
          <w:noProof/>
          <w:szCs w:val="24"/>
        </w:rPr>
        <w:t>(art. 83, comma 1, lett. a) D.Lgs. n. 50/2016 s.m.i.).</w:t>
      </w:r>
    </w:p>
    <w:p w:rsidR="00D84B5D" w:rsidRDefault="00D84B5D" w:rsidP="00D84B5D">
      <w:pPr>
        <w:numPr>
          <w:ilvl w:val="0"/>
          <w:numId w:val="1"/>
        </w:numPr>
        <w:spacing w:line="360" w:lineRule="auto"/>
        <w:jc w:val="both"/>
        <w:rPr>
          <w:rFonts w:ascii="Times New Roman" w:eastAsia="Times New Roman" w:hAnsi="Times New Roman"/>
          <w:szCs w:val="24"/>
        </w:rPr>
      </w:pPr>
      <w:r>
        <w:rPr>
          <w:rFonts w:ascii="Times New Roman" w:eastAsia="Times New Roman" w:hAnsi="Times New Roman"/>
          <w:szCs w:val="24"/>
        </w:rPr>
        <w:t xml:space="preserve">iscrizione nel registro delle imprese presso </w:t>
      </w:r>
      <w:smartTag w:uri="urn:schemas-microsoft-com:office:smarttags" w:element="PersonName">
        <w:smartTagPr>
          <w:attr w:name="ProductID" w:val="la Camera"/>
        </w:smartTagPr>
        <w:r>
          <w:rPr>
            <w:rFonts w:ascii="Times New Roman" w:eastAsia="Times New Roman" w:hAnsi="Times New Roman"/>
            <w:szCs w:val="24"/>
          </w:rPr>
          <w:t>la Camera</w:t>
        </w:r>
      </w:smartTag>
      <w:r>
        <w:rPr>
          <w:rFonts w:ascii="Times New Roman" w:eastAsia="Times New Roman" w:hAnsi="Times New Roman"/>
          <w:szCs w:val="24"/>
        </w:rPr>
        <w:t xml:space="preserve"> di Commercio, Industria, Artigianato e Agricoltura iscrizione nel registro delle imprese presso </w:t>
      </w:r>
      <w:smartTag w:uri="urn:schemas-microsoft-com:office:smarttags" w:element="PersonName">
        <w:smartTagPr>
          <w:attr w:name="ProductID" w:val="la Camera"/>
        </w:smartTagPr>
        <w:r>
          <w:rPr>
            <w:rFonts w:ascii="Times New Roman" w:eastAsia="Times New Roman" w:hAnsi="Times New Roman"/>
            <w:szCs w:val="24"/>
          </w:rPr>
          <w:t>la Camera</w:t>
        </w:r>
      </w:smartTag>
      <w:r>
        <w:rPr>
          <w:rFonts w:ascii="Times New Roman" w:eastAsia="Times New Roman" w:hAnsi="Times New Roman"/>
          <w:szCs w:val="24"/>
        </w:rPr>
        <w:t xml:space="preserve"> di Commercio, Industria, Artigianato e Agricoltura </w:t>
      </w:r>
      <w:r>
        <w:rPr>
          <w:rFonts w:ascii="Times New Roman" w:hAnsi="Times New Roman"/>
          <w:szCs w:val="24"/>
        </w:rPr>
        <w:t>per attività coincidente o analoga con quella oggetto del presente appalto;</w:t>
      </w:r>
    </w:p>
    <w:p w:rsidR="00D84B5D" w:rsidRDefault="00D84B5D" w:rsidP="00D84B5D">
      <w:pPr>
        <w:tabs>
          <w:tab w:val="num" w:pos="284"/>
        </w:tabs>
        <w:spacing w:line="360" w:lineRule="auto"/>
        <w:jc w:val="both"/>
        <w:rPr>
          <w:rFonts w:ascii="Times New Roman" w:eastAsia="Times New Roman" w:hAnsi="Times New Roman"/>
          <w:b/>
          <w:i/>
          <w:szCs w:val="24"/>
        </w:rPr>
      </w:pPr>
      <w:r>
        <w:rPr>
          <w:rFonts w:ascii="Times New Roman" w:eastAsia="Times New Roman" w:hAnsi="Times New Roman"/>
          <w:b/>
          <w:i/>
          <w:szCs w:val="24"/>
        </w:rPr>
        <w:tab/>
        <w:t>oppure</w:t>
      </w:r>
    </w:p>
    <w:p w:rsidR="00D84B5D" w:rsidRDefault="00D84B5D" w:rsidP="00D84B5D">
      <w:pPr>
        <w:spacing w:line="360" w:lineRule="auto"/>
        <w:ind w:left="360"/>
        <w:jc w:val="both"/>
        <w:rPr>
          <w:rFonts w:ascii="Times New Roman" w:eastAsia="Times New Roman" w:hAnsi="Times New Roman"/>
          <w:i/>
          <w:szCs w:val="24"/>
        </w:rPr>
      </w:pPr>
      <w:r>
        <w:rPr>
          <w:rFonts w:ascii="Times New Roman" w:hAnsi="Times New Roman"/>
          <w:szCs w:val="24"/>
        </w:rPr>
        <w:t>se trattasi di cooperative sociali, nella corrispondente sezione delle cooperative sociali, e nell’albo regionale delle cooperative sociali ai sensi della legge 16/1997;</w:t>
      </w:r>
    </w:p>
    <w:p w:rsidR="00D84B5D" w:rsidRDefault="00D84B5D" w:rsidP="00D84B5D">
      <w:pPr>
        <w:numPr>
          <w:ilvl w:val="0"/>
          <w:numId w:val="1"/>
        </w:numPr>
        <w:spacing w:line="360" w:lineRule="auto"/>
        <w:jc w:val="both"/>
        <w:rPr>
          <w:rFonts w:ascii="Times New Roman" w:hAnsi="Times New Roman"/>
          <w:szCs w:val="24"/>
        </w:rPr>
      </w:pPr>
      <w:r>
        <w:rPr>
          <w:rFonts w:ascii="Times New Roman" w:hAnsi="Times New Roman"/>
          <w:szCs w:val="24"/>
        </w:rPr>
        <w:t>essere in possesso della certificazione attestante il possesso del sistema di qualità conforme alle norme europee della serie UNI EN ISO 9001:2015 o versione successiva se divenuta obbligatoria alla da di scadenza di presentazione delle offerte;</w:t>
      </w:r>
    </w:p>
    <w:p w:rsidR="00D84B5D" w:rsidRDefault="00D84B5D" w:rsidP="00D84B5D">
      <w:pPr>
        <w:autoSpaceDE w:val="0"/>
        <w:autoSpaceDN w:val="0"/>
        <w:spacing w:line="360" w:lineRule="auto"/>
        <w:ind w:firstLine="225"/>
        <w:jc w:val="both"/>
        <w:rPr>
          <w:rFonts w:ascii="Times New Roman" w:eastAsia="Times New Roman" w:hAnsi="Times New Roman"/>
          <w:noProof/>
          <w:szCs w:val="24"/>
        </w:rPr>
      </w:pPr>
      <w:r>
        <w:rPr>
          <w:rFonts w:ascii="Times New Roman" w:eastAsia="Times New Roman" w:hAnsi="Times New Roman"/>
          <w:b/>
          <w:noProof/>
          <w:szCs w:val="24"/>
        </w:rPr>
        <w:t xml:space="preserve">Requisiti di capacità tecnico professionale </w:t>
      </w:r>
      <w:r>
        <w:rPr>
          <w:rFonts w:ascii="Times New Roman" w:eastAsia="Times New Roman" w:hAnsi="Times New Roman"/>
          <w:noProof/>
          <w:szCs w:val="24"/>
        </w:rPr>
        <w:t>(art. 83, comma 1, lett. b) D.Lgs. n. 50/2016 s.m.i.).</w:t>
      </w:r>
    </w:p>
    <w:p w:rsidR="00D84B5D" w:rsidRDefault="00D84B5D" w:rsidP="00D84B5D">
      <w:pPr>
        <w:numPr>
          <w:ilvl w:val="0"/>
          <w:numId w:val="2"/>
        </w:numPr>
        <w:autoSpaceDE w:val="0"/>
        <w:autoSpaceDN w:val="0"/>
        <w:spacing w:line="360" w:lineRule="auto"/>
        <w:jc w:val="both"/>
        <w:rPr>
          <w:rFonts w:ascii="Times New Roman" w:eastAsia="Times New Roman" w:hAnsi="Times New Roman"/>
          <w:noProof/>
          <w:szCs w:val="24"/>
        </w:rPr>
      </w:pPr>
      <w:r>
        <w:rPr>
          <w:rFonts w:ascii="Times New Roman" w:eastAsia="Times New Roman" w:hAnsi="Times New Roman"/>
          <w:noProof/>
          <w:szCs w:val="24"/>
        </w:rPr>
        <w:t>esperienza di almeno tre anni in servizi oggetto del presente appalto o in servizi analoghi prestati negli ultimi 5 anni antecedenti la presente richiesta, da dimostrare mediante l’elenco dei servizi prestati, con l’indicazione degli importi, delle date e dei destinatari pubblici dei servizi stessi.</w:t>
      </w:r>
    </w:p>
    <w:p w:rsidR="00D84B5D" w:rsidRDefault="00D84B5D" w:rsidP="00D84B5D">
      <w:pPr>
        <w:autoSpaceDE w:val="0"/>
        <w:autoSpaceDN w:val="0"/>
        <w:spacing w:line="360" w:lineRule="auto"/>
        <w:ind w:left="708"/>
        <w:jc w:val="both"/>
        <w:rPr>
          <w:rFonts w:ascii="Times New Roman" w:eastAsia="Times New Roman" w:hAnsi="Times New Roman"/>
          <w:noProof/>
          <w:szCs w:val="24"/>
        </w:rPr>
      </w:pPr>
      <w:r>
        <w:rPr>
          <w:rFonts w:ascii="Times New Roman" w:eastAsia="Times New Roman" w:hAnsi="Times New Roman"/>
          <w:noProof/>
          <w:szCs w:val="24"/>
        </w:rPr>
        <w:t>La relativa prova deve essere dimostrata, ai fini della partecipazione alla gara, mediante dichiarazione sostitutiva ai sensi del D.P.R. n. 445/2000 (Mod. 3 allegato al disciplinare);</w:t>
      </w:r>
    </w:p>
    <w:p w:rsidR="00D84B5D" w:rsidRDefault="00D84B5D" w:rsidP="00D84B5D">
      <w:pPr>
        <w:numPr>
          <w:ilvl w:val="0"/>
          <w:numId w:val="2"/>
        </w:numPr>
        <w:autoSpaceDE w:val="0"/>
        <w:autoSpaceDN w:val="0"/>
        <w:adjustRightInd w:val="0"/>
        <w:spacing w:line="260" w:lineRule="exact"/>
        <w:jc w:val="both"/>
        <w:rPr>
          <w:rFonts w:ascii="Arial" w:eastAsia="Times New Roman" w:hAnsi="Arial"/>
          <w:b/>
          <w:noProof/>
          <w:sz w:val="20"/>
        </w:rPr>
      </w:pPr>
      <w:r>
        <w:rPr>
          <w:rFonts w:ascii="TimesNewRoman" w:hAnsi="TimesNewRoman" w:cs="TimesNewRoman"/>
          <w:szCs w:val="24"/>
        </w:rPr>
        <w:t xml:space="preserve"> Possesso di una valutazione di conformità del proprio sistema di sicurezza alimentare UNI EN ISO 22000:2005 da comprovare mediante un certificato di conformità di tale sistema.</w:t>
      </w:r>
    </w:p>
    <w:p w:rsidR="00D84B5D" w:rsidRDefault="00D84B5D" w:rsidP="00D84B5D">
      <w:pPr>
        <w:pStyle w:val="Rientrocorpodeltesto2"/>
        <w:ind w:left="0"/>
        <w:rPr>
          <w:rFonts w:cs="Arial"/>
          <w:sz w:val="20"/>
        </w:rPr>
      </w:pPr>
    </w:p>
    <w:p w:rsidR="00D84B5D" w:rsidRDefault="00D84B5D" w:rsidP="00D84B5D">
      <w:pPr>
        <w:jc w:val="both"/>
        <w:rPr>
          <w:rFonts w:ascii="Arial" w:hAnsi="Arial" w:cs="Arial"/>
          <w:sz w:val="20"/>
        </w:rPr>
      </w:pPr>
    </w:p>
    <w:p w:rsidR="00D84B5D" w:rsidRDefault="00D84B5D" w:rsidP="00D84B5D">
      <w:pPr>
        <w:pStyle w:val="Titolo5"/>
        <w:ind w:firstLine="225"/>
        <w:rPr>
          <w:rFonts w:ascii="Arial" w:eastAsia="Arial Unicode MS" w:hAnsi="Arial" w:cs="Arial"/>
          <w:color w:val="000000"/>
          <w:sz w:val="20"/>
          <w:u w:val="single"/>
        </w:rPr>
      </w:pPr>
      <w:r>
        <w:rPr>
          <w:rFonts w:ascii="Arial" w:hAnsi="Arial" w:cs="Arial"/>
          <w:sz w:val="20"/>
          <w:u w:val="single"/>
        </w:rPr>
        <w:t xml:space="preserve">7.MODALITA’ </w:t>
      </w:r>
      <w:proofErr w:type="spellStart"/>
      <w:r>
        <w:rPr>
          <w:rFonts w:ascii="Arial" w:hAnsi="Arial" w:cs="Arial"/>
          <w:sz w:val="20"/>
          <w:u w:val="single"/>
        </w:rPr>
        <w:t>DI</w:t>
      </w:r>
      <w:proofErr w:type="spellEnd"/>
      <w:r>
        <w:rPr>
          <w:rFonts w:ascii="Arial" w:hAnsi="Arial" w:cs="Arial"/>
          <w:sz w:val="20"/>
          <w:u w:val="single"/>
        </w:rPr>
        <w:t xml:space="preserve"> PRESENTAZIONE DELLE CANDIDATURE</w:t>
      </w:r>
    </w:p>
    <w:p w:rsidR="00D84B5D" w:rsidRDefault="00D84B5D" w:rsidP="00D84B5D">
      <w:pPr>
        <w:pStyle w:val="Normale1"/>
        <w:ind w:left="227"/>
        <w:rPr>
          <w:rFonts w:ascii="Times New Roman" w:hAnsi="Times New Roman"/>
          <w:color w:val="000000"/>
          <w:szCs w:val="24"/>
        </w:rPr>
      </w:pPr>
      <w:r>
        <w:rPr>
          <w:rFonts w:ascii="Times New Roman" w:hAnsi="Times New Roman"/>
          <w:szCs w:val="24"/>
        </w:rPr>
        <w:t xml:space="preserve">Le manifestazioni di interesse a partecipare alla gara in oggetto dovranno essere inviate esclusivamente a mezzo PEC all’indirizzo: </w:t>
      </w:r>
      <w:hyperlink r:id="rId7" w:history="1">
        <w:r>
          <w:rPr>
            <w:rStyle w:val="Collegamentoipertestuale"/>
            <w:rFonts w:ascii="Times New Roman" w:eastAsia="Times" w:hAnsi="Times New Roman"/>
            <w:b/>
            <w:szCs w:val="24"/>
          </w:rPr>
          <w:t>protocollo@pec.comune.castelnuovodiporto.rm.it</w:t>
        </w:r>
      </w:hyperlink>
      <w:r>
        <w:rPr>
          <w:rFonts w:ascii="Times New Roman" w:hAnsi="Times New Roman"/>
          <w:b/>
          <w:szCs w:val="24"/>
        </w:rPr>
        <w:t xml:space="preserve"> </w:t>
      </w:r>
      <w:r>
        <w:rPr>
          <w:rFonts w:ascii="Times New Roman" w:hAnsi="Times New Roman"/>
          <w:szCs w:val="24"/>
        </w:rPr>
        <w:t>entro e non oltre le</w:t>
      </w:r>
      <w:r>
        <w:rPr>
          <w:rFonts w:ascii="Times New Roman" w:hAnsi="Times New Roman"/>
          <w:szCs w:val="24"/>
          <w:u w:val="single"/>
        </w:rPr>
        <w:t xml:space="preserve"> </w:t>
      </w:r>
      <w:r>
        <w:rPr>
          <w:rFonts w:ascii="Times New Roman" w:hAnsi="Times New Roman"/>
          <w:b/>
          <w:szCs w:val="24"/>
          <w:u w:val="single"/>
        </w:rPr>
        <w:t>ore</w:t>
      </w:r>
      <w:r w:rsidR="00A46923">
        <w:rPr>
          <w:rFonts w:ascii="Times New Roman" w:hAnsi="Times New Roman"/>
          <w:b/>
          <w:szCs w:val="24"/>
          <w:u w:val="single"/>
        </w:rPr>
        <w:t xml:space="preserve"> 11,00 </w:t>
      </w:r>
      <w:r>
        <w:rPr>
          <w:rFonts w:ascii="Times New Roman" w:hAnsi="Times New Roman"/>
          <w:b/>
          <w:szCs w:val="24"/>
          <w:u w:val="single"/>
        </w:rPr>
        <w:t xml:space="preserve"> del giorno </w:t>
      </w:r>
      <w:r w:rsidR="00E37CA0">
        <w:rPr>
          <w:rFonts w:ascii="Times New Roman" w:hAnsi="Times New Roman"/>
          <w:b/>
          <w:szCs w:val="24"/>
          <w:u w:val="single"/>
        </w:rPr>
        <w:t>12 agosto 2019</w:t>
      </w:r>
      <w:r w:rsidR="00A46923">
        <w:rPr>
          <w:rFonts w:ascii="Times New Roman" w:hAnsi="Times New Roman"/>
          <w:b/>
          <w:szCs w:val="24"/>
          <w:u w:val="single"/>
        </w:rPr>
        <w:t>.</w:t>
      </w:r>
    </w:p>
    <w:p w:rsidR="00D84B5D" w:rsidRDefault="00D84B5D" w:rsidP="00D84B5D">
      <w:pPr>
        <w:pStyle w:val="Normale1"/>
        <w:ind w:left="227"/>
        <w:rPr>
          <w:rFonts w:ascii="Times New Roman" w:hAnsi="Times New Roman"/>
          <w:color w:val="000000"/>
          <w:szCs w:val="24"/>
        </w:rPr>
      </w:pPr>
      <w:r>
        <w:rPr>
          <w:rFonts w:ascii="Times New Roman" w:hAnsi="Times New Roman"/>
          <w:color w:val="000000"/>
          <w:szCs w:val="24"/>
        </w:rPr>
        <w:t>Non si terrà conto e quindi saranno automaticamente escluse dalla procedura di selezione, le manifestazioni di interesse pervenute dopo tale scadenza.</w:t>
      </w:r>
    </w:p>
    <w:p w:rsidR="00D84B5D" w:rsidRDefault="00D84B5D" w:rsidP="00D84B5D">
      <w:pPr>
        <w:adjustRightInd w:val="0"/>
        <w:spacing w:before="134" w:line="360" w:lineRule="auto"/>
        <w:ind w:left="227" w:right="251"/>
        <w:jc w:val="both"/>
        <w:rPr>
          <w:rFonts w:ascii="Arial" w:hAnsi="Arial" w:cs="Arial"/>
          <w:color w:val="000000"/>
          <w:sz w:val="20"/>
        </w:rPr>
      </w:pPr>
      <w:r>
        <w:rPr>
          <w:rFonts w:ascii="Times New Roman" w:hAnsi="Times New Roman"/>
          <w:color w:val="000000"/>
          <w:szCs w:val="24"/>
        </w:rPr>
        <w:t>La manifestazione di interesse dovrà essere presentata utilizzando l’apposito modello predisposto dalla Stazione Appaltante allegato al presente avviso, con allegata copia fotostatica del documento di identità in corso di validità del sottoscrittore e firmato digitalmente dal dichiarante.</w:t>
      </w:r>
    </w:p>
    <w:p w:rsidR="00D84B5D" w:rsidRDefault="00D84B5D" w:rsidP="00D84B5D">
      <w:pPr>
        <w:adjustRightInd w:val="0"/>
        <w:spacing w:before="134"/>
        <w:ind w:left="251" w:right="251"/>
        <w:jc w:val="both"/>
        <w:rPr>
          <w:rFonts w:ascii="Arial" w:eastAsia="Arial Unicode MS" w:hAnsi="Arial" w:cs="Arial"/>
          <w:color w:val="000000"/>
          <w:sz w:val="20"/>
          <w:u w:val="single"/>
        </w:rPr>
      </w:pPr>
      <w:r>
        <w:rPr>
          <w:rFonts w:ascii="Arial" w:hAnsi="Arial" w:cs="Arial"/>
          <w:b/>
          <w:color w:val="000000"/>
          <w:sz w:val="20"/>
          <w:u w:val="single"/>
        </w:rPr>
        <w:t>8.FASE SUCCESSIVA ALLA RICEZIONE DELLE CANDIDATURE</w:t>
      </w:r>
    </w:p>
    <w:p w:rsidR="00D84B5D" w:rsidRDefault="00D84B5D" w:rsidP="00D84B5D">
      <w:pPr>
        <w:adjustRightInd w:val="0"/>
        <w:spacing w:before="134" w:line="360" w:lineRule="auto"/>
        <w:ind w:left="249" w:right="249"/>
        <w:jc w:val="both"/>
        <w:rPr>
          <w:rFonts w:ascii="Times New Roman" w:eastAsia="Times New Roman" w:hAnsi="Times New Roman"/>
          <w:color w:val="000000"/>
          <w:szCs w:val="24"/>
        </w:rPr>
      </w:pPr>
      <w:r>
        <w:rPr>
          <w:rFonts w:ascii="Times New Roman" w:hAnsi="Times New Roman"/>
          <w:color w:val="000000"/>
          <w:szCs w:val="24"/>
        </w:rPr>
        <w:t xml:space="preserve">Nel caso di presentazione di un numero di manifestazioni di interesse </w:t>
      </w:r>
      <w:r>
        <w:rPr>
          <w:rFonts w:ascii="Times New Roman" w:hAnsi="Times New Roman"/>
          <w:b/>
          <w:color w:val="000000"/>
          <w:szCs w:val="24"/>
        </w:rPr>
        <w:t>inferiori a 5</w:t>
      </w:r>
      <w:r>
        <w:rPr>
          <w:rFonts w:ascii="Times New Roman" w:hAnsi="Times New Roman"/>
          <w:color w:val="000000"/>
          <w:szCs w:val="24"/>
        </w:rPr>
        <w:t xml:space="preserve"> </w:t>
      </w:r>
      <w:smartTag w:uri="urn:schemas-microsoft-com:office:smarttags" w:element="PersonName">
        <w:smartTagPr>
          <w:attr w:name="ProductID" w:val="la Stazione Appaltante"/>
        </w:smartTagPr>
        <w:r>
          <w:rPr>
            <w:rFonts w:ascii="Times New Roman" w:hAnsi="Times New Roman"/>
            <w:color w:val="000000"/>
            <w:szCs w:val="24"/>
          </w:rPr>
          <w:t>la Stazione Appaltante</w:t>
        </w:r>
      </w:smartTag>
      <w:r>
        <w:rPr>
          <w:rFonts w:ascii="Times New Roman" w:hAnsi="Times New Roman"/>
          <w:color w:val="000000"/>
          <w:szCs w:val="24"/>
        </w:rPr>
        <w:t xml:space="preserve"> si riserva la facoltà di procedere alle ulteriori fasi della procedura di affidamento individuando direttamente i concorrenti da invitare.</w:t>
      </w:r>
    </w:p>
    <w:p w:rsidR="00D84B5D" w:rsidRDefault="00D84B5D" w:rsidP="00D84B5D">
      <w:pPr>
        <w:adjustRightInd w:val="0"/>
        <w:spacing w:before="134" w:line="360" w:lineRule="auto"/>
        <w:ind w:left="249" w:right="251"/>
        <w:jc w:val="both"/>
        <w:rPr>
          <w:rFonts w:ascii="Times New Roman" w:hAnsi="Times New Roman"/>
          <w:color w:val="000000"/>
          <w:szCs w:val="24"/>
        </w:rPr>
      </w:pPr>
      <w:r>
        <w:rPr>
          <w:rFonts w:ascii="Times New Roman" w:hAnsi="Times New Roman"/>
          <w:color w:val="000000"/>
          <w:szCs w:val="24"/>
        </w:rPr>
        <w:t xml:space="preserve">Nel caso di presentazione di un  numero di manifestazioni di interesse </w:t>
      </w:r>
      <w:r>
        <w:rPr>
          <w:rFonts w:ascii="Times New Roman" w:hAnsi="Times New Roman"/>
          <w:b/>
          <w:color w:val="000000"/>
          <w:szCs w:val="24"/>
        </w:rPr>
        <w:t>superiori a cinque,</w:t>
      </w:r>
      <w:r>
        <w:rPr>
          <w:rFonts w:ascii="Times New Roman" w:hAnsi="Times New Roman"/>
          <w:color w:val="000000"/>
          <w:szCs w:val="24"/>
        </w:rPr>
        <w:t xml:space="preserve"> </w:t>
      </w:r>
      <w:smartTag w:uri="urn:schemas-microsoft-com:office:smarttags" w:element="PersonName">
        <w:smartTagPr>
          <w:attr w:name="ProductID" w:val="la Stazione Appaltante"/>
        </w:smartTagPr>
        <w:r>
          <w:rPr>
            <w:rFonts w:ascii="Times New Roman" w:hAnsi="Times New Roman"/>
            <w:color w:val="000000"/>
            <w:szCs w:val="24"/>
          </w:rPr>
          <w:t>la Stazione Appaltante</w:t>
        </w:r>
      </w:smartTag>
      <w:r>
        <w:rPr>
          <w:rFonts w:ascii="Times New Roman" w:hAnsi="Times New Roman"/>
          <w:color w:val="000000"/>
          <w:szCs w:val="24"/>
        </w:rPr>
        <w:t xml:space="preserve"> inviterà tutti i candidati che avranno risposto al presente invito entro il termine previsto. </w:t>
      </w:r>
    </w:p>
    <w:p w:rsidR="00D84B5D" w:rsidRDefault="00D84B5D" w:rsidP="00D84B5D">
      <w:pPr>
        <w:spacing w:line="360" w:lineRule="auto"/>
        <w:ind w:left="249"/>
        <w:jc w:val="both"/>
        <w:rPr>
          <w:rFonts w:ascii="Times New Roman" w:hAnsi="Times New Roman"/>
          <w:b/>
          <w:szCs w:val="24"/>
        </w:rPr>
      </w:pPr>
      <w:r>
        <w:rPr>
          <w:rFonts w:ascii="Times New Roman" w:hAnsi="Times New Roman"/>
          <w:color w:val="000000"/>
          <w:szCs w:val="24"/>
        </w:rPr>
        <w:t>Potranno assistere al sorteggio pubblico solo i</w:t>
      </w:r>
      <w:r>
        <w:rPr>
          <w:rFonts w:ascii="Times New Roman" w:hAnsi="Times New Roman"/>
          <w:szCs w:val="24"/>
        </w:rPr>
        <w:t xml:space="preserve"> legali rappresentanti degli operatori economici che hanno presentato la candidatura ovvero soggetti, uno per ogni concorrente, muniti di specifica delega loro conferita dai suddetti legali rappresentanti.</w:t>
      </w:r>
    </w:p>
    <w:p w:rsidR="00D84B5D" w:rsidRDefault="00D84B5D" w:rsidP="00D84B5D">
      <w:pPr>
        <w:adjustRightInd w:val="0"/>
        <w:spacing w:before="134" w:line="360" w:lineRule="auto"/>
        <w:ind w:left="249" w:right="251"/>
        <w:jc w:val="both"/>
        <w:rPr>
          <w:rFonts w:ascii="Arial" w:hAnsi="Arial" w:cs="Arial"/>
          <w:b/>
          <w:color w:val="000000"/>
          <w:sz w:val="20"/>
          <w:u w:val="single"/>
        </w:rPr>
      </w:pPr>
      <w:r>
        <w:rPr>
          <w:rFonts w:ascii="Times New Roman" w:hAnsi="Times New Roman"/>
          <w:color w:val="000000"/>
          <w:szCs w:val="24"/>
        </w:rPr>
        <w:t>Resta stabilito sin da ora che la presentazione della candidatura non genera alcun diritto o automatismo di partecipazione ad altre procedure di affidamento sia di tipo negoziale che pubblico.</w:t>
      </w:r>
    </w:p>
    <w:p w:rsidR="00D84B5D" w:rsidRDefault="00D84B5D" w:rsidP="00D84B5D">
      <w:pPr>
        <w:adjustRightInd w:val="0"/>
        <w:ind w:right="251" w:firstLine="251"/>
        <w:jc w:val="both"/>
        <w:rPr>
          <w:rFonts w:ascii="Arial" w:hAnsi="Arial" w:cs="Arial"/>
          <w:b/>
          <w:color w:val="000000"/>
          <w:sz w:val="20"/>
          <w:u w:val="single"/>
        </w:rPr>
      </w:pPr>
    </w:p>
    <w:p w:rsidR="00D84B5D" w:rsidRDefault="00D84B5D" w:rsidP="00D84B5D">
      <w:pPr>
        <w:adjustRightInd w:val="0"/>
        <w:ind w:right="251" w:firstLine="251"/>
        <w:jc w:val="both"/>
        <w:rPr>
          <w:rFonts w:ascii="Arial" w:hAnsi="Arial" w:cs="Arial"/>
          <w:b/>
          <w:color w:val="000000"/>
          <w:sz w:val="20"/>
          <w:u w:val="single"/>
        </w:rPr>
      </w:pPr>
      <w:r>
        <w:rPr>
          <w:rFonts w:ascii="Arial" w:hAnsi="Arial" w:cs="Arial"/>
          <w:b/>
          <w:color w:val="000000"/>
          <w:sz w:val="20"/>
          <w:u w:val="single"/>
        </w:rPr>
        <w:t>9.ULTERIORI INFORMAZIONI</w:t>
      </w:r>
    </w:p>
    <w:p w:rsidR="00D84B5D" w:rsidRDefault="00D84B5D" w:rsidP="00D84B5D">
      <w:pPr>
        <w:adjustRightInd w:val="0"/>
        <w:ind w:right="251" w:firstLine="251"/>
        <w:jc w:val="both"/>
        <w:rPr>
          <w:rFonts w:ascii="Arial" w:hAnsi="Arial" w:cs="Arial"/>
          <w:color w:val="000000"/>
          <w:sz w:val="20"/>
          <w:u w:val="single"/>
        </w:rPr>
      </w:pPr>
    </w:p>
    <w:p w:rsidR="00D84B5D" w:rsidRDefault="00D84B5D" w:rsidP="00D84B5D">
      <w:pPr>
        <w:adjustRightInd w:val="0"/>
        <w:spacing w:line="360" w:lineRule="auto"/>
        <w:ind w:left="249" w:right="249"/>
        <w:jc w:val="both"/>
        <w:rPr>
          <w:rFonts w:ascii="Times New Roman" w:hAnsi="Times New Roman"/>
          <w:color w:val="000000"/>
          <w:szCs w:val="24"/>
        </w:rPr>
      </w:pPr>
      <w:r>
        <w:rPr>
          <w:rFonts w:ascii="Times New Roman" w:hAnsi="Times New Roman"/>
          <w:color w:val="000000"/>
          <w:szCs w:val="24"/>
        </w:rPr>
        <w:t>Il presente avviso è finalizzato ad una indagine di mercato, non costituisce proposta contrattuale e non vincola in alcun modo l’Amministrazione che sarà libera di seguire anche altre procedure.</w:t>
      </w:r>
    </w:p>
    <w:p w:rsidR="00D84B5D" w:rsidRDefault="00D84B5D" w:rsidP="00D84B5D">
      <w:pPr>
        <w:adjustRightInd w:val="0"/>
        <w:spacing w:before="134" w:line="360" w:lineRule="auto"/>
        <w:ind w:left="249" w:right="249"/>
        <w:jc w:val="both"/>
        <w:rPr>
          <w:rFonts w:ascii="Times New Roman" w:hAnsi="Times New Roman"/>
          <w:color w:val="000000"/>
          <w:szCs w:val="24"/>
        </w:rPr>
      </w:pPr>
      <w:smartTag w:uri="urn:schemas-microsoft-com:office:smarttags" w:element="PersonName">
        <w:smartTagPr>
          <w:attr w:name="ProductID" w:val="la Stazione Appaltante"/>
        </w:smartTagPr>
        <w:r>
          <w:rPr>
            <w:rFonts w:ascii="Times New Roman" w:hAnsi="Times New Roman"/>
            <w:color w:val="000000"/>
            <w:szCs w:val="24"/>
          </w:rPr>
          <w:t>La Stazione Appaltante</w:t>
        </w:r>
      </w:smartTag>
      <w:r>
        <w:rPr>
          <w:rFonts w:ascii="Times New Roman" w:hAnsi="Times New Roman"/>
          <w:color w:val="000000"/>
          <w:szCs w:val="24"/>
        </w:rPr>
        <w:t xml:space="preserve"> si riserva di interrompere in qualsiasi momento, per ragioni di sua esclusiva competenza, il procedimento avviato, senza che i soggetti richiedenti possano vantare alcuna pretesa.</w:t>
      </w:r>
    </w:p>
    <w:p w:rsidR="00D84B5D" w:rsidRDefault="00D84B5D" w:rsidP="00D84B5D">
      <w:pPr>
        <w:adjustRightInd w:val="0"/>
        <w:spacing w:before="134" w:line="360" w:lineRule="auto"/>
        <w:ind w:left="249" w:right="249"/>
        <w:jc w:val="both"/>
        <w:rPr>
          <w:rFonts w:ascii="Times New Roman" w:hAnsi="Times New Roman"/>
          <w:color w:val="000000"/>
          <w:szCs w:val="24"/>
        </w:rPr>
      </w:pPr>
      <w:r>
        <w:rPr>
          <w:rFonts w:ascii="Times New Roman" w:hAnsi="Times New Roman"/>
          <w:color w:val="000000"/>
          <w:szCs w:val="24"/>
        </w:rPr>
        <w:t>Resta inteso che la suddetta partecipazione non costituisce prova di possesso dei requisiti generali e speciali richiesti per l’affidamento del servizio che invece dovrà essere dichiarato dall’interessato ed accertato dalla Stazione Appaltante in occasione della procedura negoziata di affidamento.</w:t>
      </w:r>
    </w:p>
    <w:p w:rsidR="00D84B5D" w:rsidRDefault="00D84B5D" w:rsidP="00D84B5D">
      <w:pPr>
        <w:adjustRightInd w:val="0"/>
        <w:spacing w:before="134" w:line="360" w:lineRule="auto"/>
        <w:ind w:left="249" w:right="249"/>
        <w:jc w:val="both"/>
        <w:rPr>
          <w:rFonts w:ascii="Times New Roman" w:hAnsi="Times New Roman"/>
          <w:color w:val="000000"/>
          <w:szCs w:val="24"/>
        </w:rPr>
      </w:pPr>
      <w:r>
        <w:rPr>
          <w:rFonts w:ascii="Times New Roman" w:hAnsi="Times New Roman"/>
          <w:color w:val="000000"/>
          <w:szCs w:val="24"/>
        </w:rPr>
        <w:t xml:space="preserve">I più significativi elaborati progettuali dell’appalto sono scaricabili in formato pdf all’indirizzo </w:t>
      </w:r>
      <w:hyperlink r:id="rId8" w:history="1">
        <w:r>
          <w:rPr>
            <w:rStyle w:val="Collegamentoipertestuale"/>
            <w:rFonts w:ascii="Times New Roman" w:hAnsi="Times New Roman"/>
            <w:szCs w:val="24"/>
          </w:rPr>
          <w:t>www.comune.castelnuovodiporto.rm.it</w:t>
        </w:r>
      </w:hyperlink>
      <w:r>
        <w:rPr>
          <w:rFonts w:ascii="Times New Roman" w:hAnsi="Times New Roman"/>
          <w:color w:val="000000"/>
          <w:szCs w:val="24"/>
        </w:rPr>
        <w:t xml:space="preserve"> nella sezione “Bandi di gara e avvisi”. </w:t>
      </w:r>
    </w:p>
    <w:p w:rsidR="00D84B5D" w:rsidRDefault="00D84B5D" w:rsidP="00D84B5D">
      <w:pPr>
        <w:adjustRightInd w:val="0"/>
        <w:spacing w:before="134"/>
        <w:ind w:right="251"/>
        <w:jc w:val="both"/>
        <w:rPr>
          <w:rFonts w:ascii="Arial" w:hAnsi="Arial" w:cs="Arial"/>
          <w:b/>
          <w:color w:val="000000"/>
          <w:sz w:val="20"/>
        </w:rPr>
      </w:pPr>
    </w:p>
    <w:p w:rsidR="00D84B5D" w:rsidRDefault="00D84B5D" w:rsidP="00D84B5D">
      <w:pPr>
        <w:shd w:val="clear" w:color="auto" w:fill="FFFFFF"/>
        <w:spacing w:line="360" w:lineRule="auto"/>
        <w:ind w:firstLine="251"/>
        <w:jc w:val="both"/>
        <w:rPr>
          <w:rFonts w:ascii="Times New Roman" w:hAnsi="Times New Roman"/>
          <w:b/>
          <w:szCs w:val="24"/>
        </w:rPr>
      </w:pPr>
      <w:r>
        <w:rPr>
          <w:rFonts w:ascii="Times New Roman" w:hAnsi="Times New Roman"/>
          <w:b/>
          <w:szCs w:val="24"/>
        </w:rPr>
        <w:t>10.Informativa ai sensi degli articoli 13-14 del Regolamento Europeo n. 679/2016</w:t>
      </w:r>
    </w:p>
    <w:p w:rsidR="00D84B5D" w:rsidRDefault="00D84B5D" w:rsidP="00D84B5D">
      <w:pPr>
        <w:shd w:val="clear" w:color="auto" w:fill="FFFFFF"/>
        <w:spacing w:line="360" w:lineRule="auto"/>
        <w:ind w:firstLine="251"/>
        <w:jc w:val="both"/>
        <w:rPr>
          <w:rFonts w:ascii="Times New Roman" w:hAnsi="Times New Roman"/>
          <w:b/>
          <w:szCs w:val="24"/>
        </w:rPr>
      </w:pPr>
    </w:p>
    <w:p w:rsidR="00D84B5D" w:rsidRDefault="00D84B5D" w:rsidP="00D84B5D">
      <w:pPr>
        <w:shd w:val="clear" w:color="auto" w:fill="FFFFFF"/>
        <w:spacing w:line="360" w:lineRule="auto"/>
        <w:ind w:left="251"/>
        <w:jc w:val="both"/>
        <w:rPr>
          <w:rFonts w:ascii="Times New Roman" w:hAnsi="Times New Roman"/>
          <w:szCs w:val="24"/>
        </w:rPr>
      </w:pPr>
      <w:r>
        <w:rPr>
          <w:rFonts w:ascii="Times New Roman" w:hAnsi="Times New Roman"/>
          <w:szCs w:val="24"/>
        </w:rPr>
        <w:t>Ai sensi degli artt.13 e 14 del Regolamento Europeo n. 679/2016 si forniscono le seguenti informazioni relative al trattamento dei dati personali:</w:t>
      </w:r>
    </w:p>
    <w:p w:rsidR="00D84B5D" w:rsidRDefault="00D84B5D" w:rsidP="00D84B5D">
      <w:pPr>
        <w:shd w:val="clear" w:color="auto" w:fill="FFFFFF"/>
        <w:spacing w:line="360" w:lineRule="auto"/>
        <w:ind w:left="284" w:hanging="33"/>
        <w:jc w:val="both"/>
        <w:rPr>
          <w:rFonts w:ascii="Times New Roman" w:hAnsi="Times New Roman"/>
          <w:szCs w:val="24"/>
        </w:rPr>
      </w:pPr>
      <w:r>
        <w:rPr>
          <w:rFonts w:ascii="Times New Roman" w:hAnsi="Times New Roman"/>
          <w:b/>
          <w:szCs w:val="24"/>
        </w:rPr>
        <w:t>Titolare del trattamento</w:t>
      </w:r>
      <w:r>
        <w:rPr>
          <w:rFonts w:ascii="Times New Roman" w:hAnsi="Times New Roman"/>
          <w:szCs w:val="24"/>
        </w:rPr>
        <w:t xml:space="preserve">: Comune di Castelnuovo di Porto – P.za V. Veneto n. 16  - C.F. </w:t>
      </w:r>
      <w:r>
        <w:rPr>
          <w:szCs w:val="24"/>
        </w:rPr>
        <w:t>03044240582 – P. IVA 01153141005</w:t>
      </w:r>
      <w:r>
        <w:rPr>
          <w:rFonts w:ascii="Times New Roman" w:hAnsi="Times New Roman"/>
          <w:szCs w:val="24"/>
        </w:rPr>
        <w:t xml:space="preserve">  – PEC: protocollo@pec.comune.castelnuovodiporto.rm.it  - Posta elettronica: f.panetta@comune.castelnuovodiporto.rm.it</w:t>
      </w:r>
    </w:p>
    <w:p w:rsidR="00D84B5D" w:rsidRDefault="00D84B5D" w:rsidP="00D84B5D">
      <w:pPr>
        <w:pStyle w:val="NormaleWeb"/>
        <w:spacing w:before="0" w:beforeAutospacing="0" w:after="0" w:afterAutospacing="0" w:line="360" w:lineRule="auto"/>
        <w:ind w:left="251"/>
        <w:jc w:val="both"/>
        <w:rPr>
          <w:szCs w:val="24"/>
        </w:rPr>
      </w:pPr>
      <w:r>
        <w:rPr>
          <w:b/>
          <w:szCs w:val="24"/>
        </w:rPr>
        <w:t xml:space="preserve">Finalità e base giuridica del trattamento: </w:t>
      </w:r>
      <w:r>
        <w:rPr>
          <w:szCs w:val="24"/>
        </w:rPr>
        <w:t>il trattamento dei dati personali è diretto all’espletamento da parte del Comune di funzioni istituzionali inerenti la gestione della procedura selettiva in oggetto e saranno trattati per l’eventuale rilascio di provvedimenti annessi e/o conseguenti e, pertanto, ai sensi dell’art. 6 comma 1 lett. e) del Regolamento europeo, non necessita del suo consenso. Le operazioni eseguite sui dati sono controllo e registrazione.</w:t>
      </w:r>
    </w:p>
    <w:p w:rsidR="00D84B5D" w:rsidRDefault="00D84B5D" w:rsidP="00D84B5D">
      <w:pPr>
        <w:pStyle w:val="NormaleWeb"/>
        <w:spacing w:before="0" w:beforeAutospacing="0" w:after="0" w:afterAutospacing="0" w:line="360" w:lineRule="auto"/>
        <w:ind w:left="251"/>
        <w:jc w:val="both"/>
        <w:rPr>
          <w:szCs w:val="24"/>
        </w:rPr>
      </w:pPr>
      <w:r>
        <w:rPr>
          <w:b/>
          <w:szCs w:val="24"/>
        </w:rPr>
        <w:t>Destinatari dei dati personali:</w:t>
      </w:r>
      <w:r>
        <w:rPr>
          <w:szCs w:val="24"/>
        </w:rPr>
        <w:t xml:space="preserve"> i dati personali potranno essere comunicati ad uffici interni e ad Enti Pubblici autorizzati al trattamento per le stesse finalità sopra dichiarate;</w:t>
      </w:r>
    </w:p>
    <w:p w:rsidR="00D84B5D" w:rsidRDefault="00D84B5D" w:rsidP="00D84B5D">
      <w:pPr>
        <w:pStyle w:val="NormaleWeb"/>
        <w:spacing w:before="0" w:beforeAutospacing="0" w:after="0" w:afterAutospacing="0" w:line="360" w:lineRule="auto"/>
        <w:ind w:left="251"/>
        <w:jc w:val="both"/>
        <w:rPr>
          <w:szCs w:val="24"/>
        </w:rPr>
      </w:pPr>
      <w:r>
        <w:rPr>
          <w:b/>
          <w:szCs w:val="24"/>
        </w:rPr>
        <w:t xml:space="preserve">Trasferimento dei dati personali a Paesi extra UE: </w:t>
      </w:r>
      <w:r>
        <w:rPr>
          <w:szCs w:val="24"/>
        </w:rPr>
        <w:t xml:space="preserve">i suoi dati personali non saranno trasferiti né in Stati membri dell’Unione Europea né in Paesi terzi non appartenenti all’U.E.; </w:t>
      </w:r>
    </w:p>
    <w:p w:rsidR="00D84B5D" w:rsidRDefault="00D84B5D" w:rsidP="00D84B5D">
      <w:pPr>
        <w:pStyle w:val="NormaleWeb"/>
        <w:spacing w:before="0" w:beforeAutospacing="0" w:after="0" w:afterAutospacing="0" w:line="360" w:lineRule="auto"/>
        <w:ind w:left="251"/>
        <w:jc w:val="both"/>
        <w:rPr>
          <w:szCs w:val="24"/>
        </w:rPr>
      </w:pPr>
      <w:r>
        <w:rPr>
          <w:b/>
          <w:szCs w:val="24"/>
        </w:rPr>
        <w:t xml:space="preserve">Periodo di conservazione: </w:t>
      </w:r>
      <w:r>
        <w:rPr>
          <w:szCs w:val="24"/>
        </w:rPr>
        <w:t xml:space="preserve">i dati sono conservati per un periodo non superiore a quello necessario per il perseguimento delle finalità sopra menzionate; </w:t>
      </w:r>
    </w:p>
    <w:p w:rsidR="00D84B5D" w:rsidRDefault="00D84B5D" w:rsidP="00D84B5D">
      <w:pPr>
        <w:pStyle w:val="NormaleWeb"/>
        <w:spacing w:before="0" w:beforeAutospacing="0" w:after="0" w:afterAutospacing="0" w:line="360" w:lineRule="auto"/>
        <w:ind w:left="251"/>
        <w:jc w:val="both"/>
        <w:rPr>
          <w:b/>
          <w:szCs w:val="24"/>
        </w:rPr>
      </w:pPr>
      <w:r>
        <w:rPr>
          <w:b/>
          <w:szCs w:val="24"/>
        </w:rPr>
        <w:t xml:space="preserve">Diritti dell’interessato: </w:t>
      </w:r>
      <w:r>
        <w:rPr>
          <w:szCs w:val="24"/>
        </w:rPr>
        <w:t>l’interessato ha diritto di chiedere al Titolare del trattamento l’accesso ai dati personali e la rettifica o la cancellazione degli stessi o la limitazione del trattamento o di opporsi al loro trattamento, oltre al diritto alla portabilità dei dati;</w:t>
      </w:r>
    </w:p>
    <w:p w:rsidR="00D84B5D" w:rsidRDefault="00D84B5D" w:rsidP="00D84B5D">
      <w:pPr>
        <w:pStyle w:val="NormaleWeb"/>
        <w:spacing w:before="0" w:beforeAutospacing="0" w:after="0" w:afterAutospacing="0" w:line="360" w:lineRule="auto"/>
        <w:ind w:left="249"/>
        <w:jc w:val="both"/>
        <w:rPr>
          <w:b/>
          <w:color w:val="000000"/>
          <w:szCs w:val="24"/>
        </w:rPr>
      </w:pPr>
      <w:r>
        <w:rPr>
          <w:b/>
          <w:szCs w:val="24"/>
        </w:rPr>
        <w:t>Reclamo</w:t>
      </w:r>
      <w:r>
        <w:rPr>
          <w:szCs w:val="24"/>
        </w:rPr>
        <w:t xml:space="preserve">: l’interessato ha diritto di proporre reclamo al Garante per </w:t>
      </w:r>
      <w:smartTag w:uri="urn:schemas-microsoft-com:office:smarttags" w:element="PersonName">
        <w:smartTagPr>
          <w:attr w:name="ProductID" w:val="la Protezione"/>
        </w:smartTagPr>
        <w:r>
          <w:rPr>
            <w:szCs w:val="24"/>
          </w:rPr>
          <w:t>la Protezione</w:t>
        </w:r>
      </w:smartTag>
      <w:r>
        <w:rPr>
          <w:szCs w:val="24"/>
        </w:rPr>
        <w:t xml:space="preserve"> dei Dati Personali, con sede in piazza di Montecitorio, 121 – 00186 Roma _ t. (+39)06 696771 _ fax (+39)06 69677 3785 _ PEC </w:t>
      </w:r>
      <w:hyperlink r:id="rId9" w:history="1">
        <w:r>
          <w:rPr>
            <w:rStyle w:val="Collegamentoipertestuale"/>
            <w:rFonts w:eastAsia="Times"/>
            <w:szCs w:val="24"/>
          </w:rPr>
          <w:t>protocollo@pec.gpdp.it</w:t>
        </w:r>
      </w:hyperlink>
      <w:r>
        <w:rPr>
          <w:szCs w:val="24"/>
        </w:rPr>
        <w:t xml:space="preserve"> _ Ufficio Relazioni con il Pubblico </w:t>
      </w:r>
      <w:hyperlink r:id="rId10" w:history="1">
        <w:r>
          <w:rPr>
            <w:rStyle w:val="Collegamentoipertestuale"/>
            <w:rFonts w:eastAsia="Times"/>
            <w:szCs w:val="24"/>
          </w:rPr>
          <w:t>urp@gpdp.it</w:t>
        </w:r>
      </w:hyperlink>
      <w:r>
        <w:rPr>
          <w:szCs w:val="24"/>
        </w:rPr>
        <w:t xml:space="preserve"> .</w:t>
      </w:r>
    </w:p>
    <w:p w:rsidR="00D84B5D" w:rsidRDefault="00D84B5D" w:rsidP="00D84B5D">
      <w:pPr>
        <w:adjustRightInd w:val="0"/>
        <w:spacing w:before="134"/>
        <w:ind w:left="251" w:right="251"/>
        <w:jc w:val="both"/>
        <w:rPr>
          <w:rFonts w:ascii="Arial" w:hAnsi="Arial" w:cs="Arial"/>
          <w:b/>
          <w:color w:val="000000"/>
          <w:sz w:val="20"/>
        </w:rPr>
      </w:pPr>
    </w:p>
    <w:p w:rsidR="00D84B5D" w:rsidRDefault="00D84B5D" w:rsidP="00D84B5D">
      <w:pPr>
        <w:adjustRightInd w:val="0"/>
        <w:ind w:left="251" w:right="251"/>
        <w:jc w:val="both"/>
        <w:rPr>
          <w:rFonts w:ascii="Arial" w:hAnsi="Arial" w:cs="Arial"/>
          <w:color w:val="000000"/>
          <w:sz w:val="20"/>
        </w:rPr>
      </w:pPr>
      <w:r>
        <w:rPr>
          <w:rFonts w:ascii="Arial" w:hAnsi="Arial" w:cs="Arial"/>
          <w:b/>
          <w:color w:val="000000"/>
          <w:sz w:val="20"/>
        </w:rPr>
        <w:t>11.Pubblicazione Avviso</w:t>
      </w:r>
    </w:p>
    <w:p w:rsidR="00D84B5D" w:rsidRDefault="00D84B5D" w:rsidP="00D84B5D">
      <w:pPr>
        <w:adjustRightInd w:val="0"/>
        <w:spacing w:line="360" w:lineRule="auto"/>
        <w:ind w:left="251" w:right="249"/>
        <w:jc w:val="both"/>
        <w:rPr>
          <w:rFonts w:ascii="Times New Roman" w:hAnsi="Times New Roman"/>
          <w:color w:val="000000"/>
          <w:szCs w:val="24"/>
        </w:rPr>
      </w:pPr>
      <w:r>
        <w:rPr>
          <w:rFonts w:ascii="Times New Roman" w:hAnsi="Times New Roman"/>
          <w:color w:val="000000"/>
          <w:szCs w:val="24"/>
        </w:rPr>
        <w:t>Il presente avviso, è</w:t>
      </w:r>
      <w:r w:rsidR="00620F00">
        <w:rPr>
          <w:rFonts w:ascii="Times New Roman" w:hAnsi="Times New Roman"/>
          <w:color w:val="000000"/>
          <w:szCs w:val="24"/>
        </w:rPr>
        <w:t xml:space="preserve"> pubblicato dal 25 luglio 2019 al 12 agosto 2019</w:t>
      </w:r>
      <w:r>
        <w:rPr>
          <w:rFonts w:ascii="Times New Roman" w:hAnsi="Times New Roman"/>
          <w:color w:val="000000"/>
          <w:szCs w:val="24"/>
        </w:rPr>
        <w:t>:</w:t>
      </w:r>
    </w:p>
    <w:p w:rsidR="00D84B5D" w:rsidRDefault="00D84B5D" w:rsidP="00D84B5D">
      <w:pPr>
        <w:adjustRightInd w:val="0"/>
        <w:spacing w:line="360" w:lineRule="auto"/>
        <w:ind w:left="251" w:right="249"/>
        <w:jc w:val="both"/>
        <w:rPr>
          <w:rFonts w:ascii="Times New Roman" w:hAnsi="Times New Roman"/>
          <w:color w:val="000000"/>
          <w:szCs w:val="24"/>
        </w:rPr>
      </w:pPr>
      <w:r>
        <w:rPr>
          <w:rFonts w:ascii="Times New Roman" w:hAnsi="Times New Roman"/>
          <w:color w:val="000000"/>
          <w:szCs w:val="24"/>
        </w:rPr>
        <w:t xml:space="preserve">- sul profilo del committente della Stazione Appaltante </w:t>
      </w:r>
      <w:hyperlink r:id="rId11" w:history="1">
        <w:r>
          <w:rPr>
            <w:rStyle w:val="Collegamentoipertestuale"/>
            <w:rFonts w:ascii="Times New Roman" w:hAnsi="Times New Roman"/>
            <w:szCs w:val="24"/>
          </w:rPr>
          <w:t>www.comune.castelnuovodiporto.rm.it</w:t>
        </w:r>
      </w:hyperlink>
      <w:r>
        <w:rPr>
          <w:rFonts w:ascii="Times New Roman" w:hAnsi="Times New Roman"/>
          <w:color w:val="000000"/>
          <w:szCs w:val="24"/>
        </w:rPr>
        <w:t xml:space="preserve">  nella sezione “Bandi”;</w:t>
      </w:r>
    </w:p>
    <w:p w:rsidR="00D84B5D" w:rsidRDefault="00D84B5D" w:rsidP="00D84B5D">
      <w:pPr>
        <w:adjustRightInd w:val="0"/>
        <w:spacing w:line="360" w:lineRule="auto"/>
        <w:ind w:left="251" w:right="249"/>
        <w:jc w:val="both"/>
        <w:rPr>
          <w:rFonts w:ascii="Times New Roman" w:hAnsi="Times New Roman"/>
          <w:color w:val="000000"/>
          <w:szCs w:val="24"/>
        </w:rPr>
      </w:pPr>
      <w:r>
        <w:rPr>
          <w:rFonts w:ascii="Times New Roman" w:hAnsi="Times New Roman"/>
          <w:color w:val="000000"/>
          <w:szCs w:val="24"/>
        </w:rPr>
        <w:t xml:space="preserve">-  sull’Albo Pretorio on </w:t>
      </w:r>
      <w:proofErr w:type="spellStart"/>
      <w:r>
        <w:rPr>
          <w:rFonts w:ascii="Times New Roman" w:hAnsi="Times New Roman"/>
          <w:color w:val="000000"/>
          <w:szCs w:val="24"/>
        </w:rPr>
        <w:t>line</w:t>
      </w:r>
      <w:proofErr w:type="spellEnd"/>
      <w:r>
        <w:rPr>
          <w:rFonts w:ascii="Times New Roman" w:hAnsi="Times New Roman"/>
          <w:color w:val="000000"/>
          <w:szCs w:val="24"/>
        </w:rPr>
        <w:t xml:space="preserve">  </w:t>
      </w:r>
    </w:p>
    <w:p w:rsidR="00D84B5D" w:rsidRDefault="00D84B5D" w:rsidP="00D84B5D">
      <w:pPr>
        <w:adjustRightInd w:val="0"/>
        <w:spacing w:before="134" w:line="360" w:lineRule="auto"/>
        <w:ind w:left="251" w:right="249"/>
        <w:jc w:val="both"/>
        <w:rPr>
          <w:rFonts w:ascii="Times New Roman" w:hAnsi="Times New Roman"/>
          <w:color w:val="000000"/>
          <w:szCs w:val="24"/>
        </w:rPr>
      </w:pPr>
    </w:p>
    <w:p w:rsidR="00D84B5D" w:rsidRDefault="00D84B5D" w:rsidP="00D84B5D">
      <w:pPr>
        <w:adjustRightInd w:val="0"/>
        <w:spacing w:line="360" w:lineRule="auto"/>
        <w:ind w:left="251" w:right="249"/>
        <w:jc w:val="both"/>
        <w:rPr>
          <w:rFonts w:ascii="Times New Roman" w:hAnsi="Times New Roman"/>
          <w:color w:val="000000"/>
          <w:szCs w:val="24"/>
        </w:rPr>
      </w:pPr>
      <w:r>
        <w:rPr>
          <w:rFonts w:ascii="Times New Roman" w:hAnsi="Times New Roman"/>
          <w:color w:val="000000"/>
          <w:szCs w:val="24"/>
        </w:rPr>
        <w:t>Per informazioni e chiarimenti è possibile contattare:</w:t>
      </w:r>
    </w:p>
    <w:p w:rsidR="00D84B5D" w:rsidRDefault="00D84B5D" w:rsidP="00D84B5D">
      <w:pPr>
        <w:adjustRightInd w:val="0"/>
        <w:spacing w:line="360" w:lineRule="auto"/>
        <w:ind w:left="284" w:right="249"/>
        <w:jc w:val="both"/>
        <w:rPr>
          <w:rFonts w:ascii="Times New Roman" w:hAnsi="Times New Roman"/>
          <w:color w:val="000000"/>
          <w:szCs w:val="24"/>
        </w:rPr>
      </w:pPr>
      <w:r>
        <w:rPr>
          <w:rFonts w:ascii="Times New Roman" w:hAnsi="Times New Roman"/>
          <w:color w:val="000000"/>
          <w:szCs w:val="24"/>
        </w:rPr>
        <w:t xml:space="preserve">Area V  Dott.ssa Franca Panetta. tel. 06-901740214, e-mail: </w:t>
      </w:r>
      <w:hyperlink r:id="rId12" w:history="1">
        <w:r>
          <w:rPr>
            <w:rStyle w:val="Collegamentoipertestuale"/>
            <w:rFonts w:ascii="Times New Roman" w:hAnsi="Times New Roman"/>
            <w:szCs w:val="24"/>
          </w:rPr>
          <w:t>f.panetta@comune.castelnuovodiporto.rm.it</w:t>
        </w:r>
      </w:hyperlink>
    </w:p>
    <w:p w:rsidR="00D84B5D" w:rsidRDefault="00D84B5D" w:rsidP="00D84B5D">
      <w:pPr>
        <w:tabs>
          <w:tab w:val="left" w:pos="720"/>
        </w:tabs>
        <w:adjustRightInd w:val="0"/>
        <w:spacing w:before="134"/>
        <w:ind w:left="251" w:right="251"/>
        <w:jc w:val="both"/>
        <w:rPr>
          <w:rFonts w:ascii="Arial" w:hAnsi="Arial" w:cs="Arial"/>
          <w:b/>
          <w:color w:val="000000"/>
          <w:sz w:val="20"/>
        </w:rPr>
      </w:pPr>
      <w:r>
        <w:rPr>
          <w:rFonts w:ascii="Arial" w:hAnsi="Arial" w:cs="Arial"/>
          <w:b/>
          <w:color w:val="000000"/>
          <w:sz w:val="20"/>
          <w:u w:val="single"/>
        </w:rPr>
        <w:t>12.Allegati</w:t>
      </w:r>
      <w:r>
        <w:rPr>
          <w:rFonts w:ascii="Arial" w:hAnsi="Arial" w:cs="Arial"/>
          <w:b/>
          <w:color w:val="000000"/>
          <w:sz w:val="20"/>
        </w:rPr>
        <w:t xml:space="preserve">: </w:t>
      </w:r>
    </w:p>
    <w:p w:rsidR="00D84B5D" w:rsidRDefault="00D84B5D" w:rsidP="00D84B5D">
      <w:pPr>
        <w:tabs>
          <w:tab w:val="num" w:pos="360"/>
          <w:tab w:val="left" w:pos="720"/>
        </w:tabs>
        <w:adjustRightInd w:val="0"/>
        <w:spacing w:before="134"/>
        <w:ind w:left="611" w:right="251" w:hanging="360"/>
        <w:jc w:val="both"/>
        <w:rPr>
          <w:rFonts w:ascii="Times New Roman" w:hAnsi="Times New Roman"/>
          <w:color w:val="000000"/>
          <w:sz w:val="20"/>
        </w:rPr>
      </w:pPr>
      <w:r w:rsidRPr="00A46923">
        <w:rPr>
          <w:rFonts w:ascii="Times New Roman" w:eastAsia="Arial" w:hAnsi="Times New Roman"/>
          <w:color w:val="000000"/>
          <w:sz w:val="20"/>
        </w:rPr>
        <w:t>1.</w:t>
      </w:r>
      <w:r w:rsidRPr="00A46923">
        <w:rPr>
          <w:rFonts w:ascii="Times New Roman" w:hAnsi="Times New Roman"/>
          <w:color w:val="000000"/>
          <w:sz w:val="20"/>
        </w:rPr>
        <w:t xml:space="preserve"> </w:t>
      </w:r>
      <w:proofErr w:type="spellStart"/>
      <w:r w:rsidRPr="00A46923">
        <w:rPr>
          <w:rFonts w:ascii="Times New Roman" w:hAnsi="Times New Roman"/>
          <w:color w:val="000000"/>
          <w:sz w:val="20"/>
        </w:rPr>
        <w:t>Fac</w:t>
      </w:r>
      <w:proofErr w:type="spellEnd"/>
      <w:r w:rsidRPr="00A46923">
        <w:rPr>
          <w:rFonts w:ascii="Times New Roman" w:hAnsi="Times New Roman"/>
          <w:color w:val="000000"/>
          <w:sz w:val="20"/>
        </w:rPr>
        <w:t xml:space="preserve"> - simile domanda</w:t>
      </w:r>
      <w:r w:rsidR="00EB69AD">
        <w:rPr>
          <w:rFonts w:ascii="Times New Roman" w:hAnsi="Times New Roman"/>
          <w:color w:val="000000"/>
          <w:sz w:val="20"/>
        </w:rPr>
        <w:t xml:space="preserve"> di manifestazione di interesse (All. A)</w:t>
      </w:r>
    </w:p>
    <w:p w:rsidR="008846FF" w:rsidRDefault="008846FF" w:rsidP="00D84B5D">
      <w:pPr>
        <w:tabs>
          <w:tab w:val="num" w:pos="360"/>
          <w:tab w:val="left" w:pos="720"/>
        </w:tabs>
        <w:adjustRightInd w:val="0"/>
        <w:spacing w:before="134"/>
        <w:ind w:left="611" w:right="251" w:hanging="360"/>
        <w:jc w:val="both"/>
        <w:rPr>
          <w:rFonts w:ascii="Times New Roman" w:hAnsi="Times New Roman"/>
          <w:color w:val="000000"/>
          <w:sz w:val="20"/>
        </w:rPr>
      </w:pPr>
    </w:p>
    <w:p w:rsidR="00D84B5D" w:rsidRDefault="008846FF" w:rsidP="008846FF">
      <w:pPr>
        <w:tabs>
          <w:tab w:val="num" w:pos="360"/>
          <w:tab w:val="left" w:pos="720"/>
        </w:tabs>
        <w:adjustRightInd w:val="0"/>
        <w:spacing w:before="134"/>
        <w:ind w:left="611" w:right="251" w:hanging="360"/>
        <w:jc w:val="both"/>
        <w:rPr>
          <w:rFonts w:ascii="Arial" w:hAnsi="Arial" w:cs="Arial"/>
          <w:color w:val="000000"/>
          <w:sz w:val="20"/>
        </w:rPr>
      </w:pPr>
      <w:r>
        <w:rPr>
          <w:rFonts w:ascii="Times New Roman" w:hAnsi="Times New Roman"/>
          <w:color w:val="000000"/>
          <w:sz w:val="20"/>
        </w:rPr>
        <w:t>24 Luglio  2019</w:t>
      </w:r>
    </w:p>
    <w:p w:rsidR="00D84B5D" w:rsidRDefault="00D84B5D" w:rsidP="00D84B5D">
      <w:pPr>
        <w:adjustRightInd w:val="0"/>
        <w:spacing w:before="134"/>
        <w:ind w:left="251" w:right="251"/>
        <w:jc w:val="both"/>
        <w:rPr>
          <w:rFonts w:ascii="Arial" w:hAnsi="Arial" w:cs="Arial"/>
          <w:color w:val="000000"/>
          <w:sz w:val="20"/>
        </w:rPr>
      </w:pPr>
    </w:p>
    <w:p w:rsidR="00D84B5D" w:rsidRDefault="005F0A3E" w:rsidP="00D84B5D">
      <w:pPr>
        <w:adjustRightInd w:val="0"/>
        <w:spacing w:before="134"/>
        <w:ind w:left="5205" w:right="249"/>
        <w:jc w:val="center"/>
        <w:rPr>
          <w:rFonts w:ascii="Times New Roman" w:hAnsi="Times New Roman"/>
          <w:color w:val="000000"/>
          <w:szCs w:val="24"/>
        </w:rPr>
      </w:pPr>
      <w:r>
        <w:rPr>
          <w:rFonts w:ascii="Times New Roman" w:hAnsi="Times New Roman"/>
          <w:color w:val="000000"/>
          <w:szCs w:val="24"/>
        </w:rPr>
        <w:t xml:space="preserve">    I</w:t>
      </w:r>
      <w:r w:rsidR="00D84B5D">
        <w:rPr>
          <w:rFonts w:ascii="Times New Roman" w:hAnsi="Times New Roman"/>
          <w:color w:val="000000"/>
          <w:szCs w:val="24"/>
        </w:rPr>
        <w:t xml:space="preserve">l Responsabile Area  V </w:t>
      </w:r>
    </w:p>
    <w:p w:rsidR="00D84B5D" w:rsidRDefault="00D84B5D" w:rsidP="002C5C3E">
      <w:pPr>
        <w:adjustRightInd w:val="0"/>
        <w:spacing w:before="134"/>
        <w:ind w:left="4248" w:right="249"/>
        <w:rPr>
          <w:b/>
        </w:rPr>
      </w:pPr>
      <w:r>
        <w:rPr>
          <w:rFonts w:ascii="Arial" w:hAnsi="Arial" w:cs="Arial"/>
          <w:color w:val="000000"/>
          <w:sz w:val="20"/>
        </w:rPr>
        <w:t>f.to</w:t>
      </w:r>
      <w:r w:rsidR="002C5C3E">
        <w:rPr>
          <w:rFonts w:ascii="Arial" w:hAnsi="Arial" w:cs="Arial"/>
          <w:color w:val="000000"/>
          <w:sz w:val="20"/>
        </w:rPr>
        <w:t xml:space="preserve"> digitalmente</w:t>
      </w:r>
      <w:r>
        <w:rPr>
          <w:rFonts w:ascii="Arial" w:hAnsi="Arial" w:cs="Arial"/>
          <w:color w:val="000000"/>
          <w:sz w:val="20"/>
        </w:rPr>
        <w:tab/>
      </w:r>
      <w:r>
        <w:rPr>
          <w:rFonts w:ascii="Arial" w:hAnsi="Arial" w:cs="Arial"/>
          <w:color w:val="000000"/>
          <w:sz w:val="20"/>
        </w:rPr>
        <w:tab/>
      </w:r>
      <w:r>
        <w:rPr>
          <w:rFonts w:ascii="Times New Roman" w:hAnsi="Times New Roman"/>
          <w:color w:val="000000"/>
          <w:szCs w:val="24"/>
        </w:rPr>
        <w:t>Dott.ssa Franca Panetta</w:t>
      </w:r>
    </w:p>
    <w:p w:rsidR="00283CC1" w:rsidRDefault="00283CC1"/>
    <w:p w:rsidR="00EB69AD" w:rsidRDefault="00EB69AD"/>
    <w:p w:rsidR="00EB69AD" w:rsidRDefault="00EB69AD"/>
    <w:p w:rsidR="00EB69AD" w:rsidRDefault="00EB69AD"/>
    <w:p w:rsidR="00EB69AD" w:rsidRDefault="00EB69AD"/>
    <w:p w:rsidR="00EB69AD" w:rsidRDefault="00EB69AD"/>
    <w:p w:rsidR="00EB69AD" w:rsidRDefault="00EB69AD"/>
    <w:p w:rsidR="00EB69AD" w:rsidRDefault="00EB69AD"/>
    <w:p w:rsidR="00EB69AD" w:rsidRDefault="003D1F07" w:rsidP="00EB69AD">
      <w:pPr>
        <w:widowControl w:val="0"/>
        <w:jc w:val="right"/>
        <w:rPr>
          <w:color w:val="00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proofErr w:type="spellStart"/>
      <w:r>
        <w:rPr>
          <w:color w:val="000000"/>
          <w:szCs w:val="24"/>
        </w:rPr>
        <w:t>ALL.</w:t>
      </w:r>
      <w:r w:rsidR="00EB69AD">
        <w:rPr>
          <w:color w:val="000000"/>
          <w:szCs w:val="24"/>
        </w:rPr>
        <w:t>A</w:t>
      </w:r>
      <w:proofErr w:type="spellEnd"/>
    </w:p>
    <w:p w:rsidR="00EB69AD" w:rsidRDefault="00EB69AD" w:rsidP="00EB69AD">
      <w:pPr>
        <w:widowControl w:val="0"/>
        <w:jc w:val="both"/>
        <w:rPr>
          <w:color w:val="000000"/>
          <w:szCs w:val="24"/>
        </w:rPr>
      </w:pPr>
    </w:p>
    <w:p w:rsidR="00EB69AD" w:rsidRDefault="00EB69AD" w:rsidP="00EB69AD">
      <w:pPr>
        <w:jc w:val="both"/>
        <w:rPr>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
        <w:gridCol w:w="180"/>
        <w:gridCol w:w="9180"/>
      </w:tblGrid>
      <w:tr w:rsidR="00EB69AD" w:rsidTr="00EB69AD">
        <w:trPr>
          <w:trHeight w:val="707"/>
        </w:trPr>
        <w:tc>
          <w:tcPr>
            <w:tcW w:w="288" w:type="dxa"/>
            <w:tcBorders>
              <w:top w:val="nil"/>
              <w:left w:val="nil"/>
              <w:bottom w:val="nil"/>
              <w:right w:val="single" w:sz="2" w:space="0" w:color="auto"/>
            </w:tcBorders>
            <w:vAlign w:val="center"/>
          </w:tcPr>
          <w:p w:rsidR="00EB69AD" w:rsidRDefault="00EB69AD">
            <w:pPr>
              <w:pStyle w:val="Titolo1"/>
              <w:jc w:val="left"/>
              <w:rPr>
                <w:rFonts w:ascii="Times New Roman" w:eastAsia="Times New Roman" w:hAnsi="Times New Roman"/>
                <w:sz w:val="24"/>
                <w:szCs w:val="24"/>
                <w:u w:val="single"/>
              </w:rPr>
            </w:pPr>
          </w:p>
        </w:tc>
        <w:tc>
          <w:tcPr>
            <w:tcW w:w="9360" w:type="dxa"/>
            <w:gridSpan w:val="2"/>
            <w:tcBorders>
              <w:top w:val="nil"/>
              <w:left w:val="single" w:sz="2" w:space="0" w:color="auto"/>
              <w:bottom w:val="single" w:sz="2" w:space="0" w:color="auto"/>
              <w:right w:val="nil"/>
            </w:tcBorders>
            <w:vAlign w:val="center"/>
          </w:tcPr>
          <w:p w:rsidR="00EB69AD" w:rsidRDefault="00EB69AD">
            <w:pPr>
              <w:pStyle w:val="Rientrocorpodeltesto"/>
              <w:jc w:val="center"/>
              <w:rPr>
                <w:rFonts w:ascii="Times New Roman" w:eastAsia="Times New Roman" w:hAnsi="Times New Roman"/>
                <w:bCs/>
                <w:noProof/>
                <w:szCs w:val="24"/>
              </w:rPr>
            </w:pPr>
            <w:r>
              <w:rPr>
                <w:rFonts w:ascii="Times New Roman" w:hAnsi="Times New Roman"/>
                <w:bCs/>
                <w:szCs w:val="24"/>
              </w:rPr>
              <w:t xml:space="preserve"> ISTANZA </w:t>
            </w:r>
            <w:proofErr w:type="spellStart"/>
            <w:r>
              <w:rPr>
                <w:rFonts w:ascii="Times New Roman" w:hAnsi="Times New Roman"/>
                <w:bCs/>
                <w:szCs w:val="24"/>
              </w:rPr>
              <w:t>DI</w:t>
            </w:r>
            <w:proofErr w:type="spellEnd"/>
            <w:r>
              <w:rPr>
                <w:rFonts w:ascii="Times New Roman" w:hAnsi="Times New Roman"/>
                <w:bCs/>
                <w:szCs w:val="24"/>
              </w:rPr>
              <w:t xml:space="preserve"> PARTECIPAZIONE ALLA PROCEDURA NEGOZIATA E DICHIARAZIONE SOSTITUTIVA AI SENSI DEL D.P.R. 445/2000.</w:t>
            </w:r>
          </w:p>
          <w:p w:rsidR="00EB69AD" w:rsidRDefault="00EB69AD">
            <w:pPr>
              <w:pStyle w:val="Titolo5"/>
              <w:rPr>
                <w:rFonts w:ascii="Times New Roman" w:hAnsi="Times New Roman"/>
                <w:szCs w:val="24"/>
              </w:rPr>
            </w:pPr>
          </w:p>
        </w:tc>
      </w:tr>
      <w:tr w:rsidR="00EB69AD" w:rsidTr="00EB69AD">
        <w:tc>
          <w:tcPr>
            <w:tcW w:w="468" w:type="dxa"/>
            <w:gridSpan w:val="2"/>
            <w:tcBorders>
              <w:top w:val="nil"/>
              <w:left w:val="nil"/>
              <w:bottom w:val="nil"/>
              <w:right w:val="nil"/>
            </w:tcBorders>
          </w:tcPr>
          <w:p w:rsidR="00EB69AD" w:rsidRDefault="00EB69AD">
            <w:pPr>
              <w:autoSpaceDE w:val="0"/>
              <w:autoSpaceDN w:val="0"/>
              <w:rPr>
                <w:rFonts w:ascii="Times New Roman" w:eastAsia="Times New Roman" w:hAnsi="Times New Roman"/>
                <w:b/>
                <w:noProof/>
                <w:szCs w:val="24"/>
              </w:rPr>
            </w:pPr>
          </w:p>
        </w:tc>
        <w:tc>
          <w:tcPr>
            <w:tcW w:w="9180" w:type="dxa"/>
            <w:tcBorders>
              <w:top w:val="nil"/>
              <w:left w:val="nil"/>
              <w:bottom w:val="nil"/>
              <w:right w:val="nil"/>
            </w:tcBorders>
            <w:shd w:val="clear" w:color="auto" w:fill="D9D9D9"/>
          </w:tcPr>
          <w:p w:rsidR="00EB69AD" w:rsidRDefault="00EB69AD">
            <w:pPr>
              <w:autoSpaceDE w:val="0"/>
              <w:autoSpaceDN w:val="0"/>
              <w:rPr>
                <w:rFonts w:ascii="Times New Roman" w:eastAsia="Times New Roman" w:hAnsi="Times New Roman"/>
                <w:b/>
                <w:noProof/>
                <w:szCs w:val="24"/>
              </w:rPr>
            </w:pPr>
          </w:p>
        </w:tc>
      </w:tr>
    </w:tbl>
    <w:p w:rsidR="00EB69AD" w:rsidRDefault="00EB69AD" w:rsidP="00EB69AD">
      <w:pPr>
        <w:spacing w:line="259" w:lineRule="exact"/>
        <w:jc w:val="both"/>
        <w:rPr>
          <w:rFonts w:eastAsia="Times New Roman"/>
          <w:noProof/>
          <w:szCs w:val="24"/>
        </w:rPr>
      </w:pPr>
    </w:p>
    <w:p w:rsidR="00EB69AD" w:rsidRDefault="00EB69AD" w:rsidP="00EB69AD">
      <w:pPr>
        <w:spacing w:line="259" w:lineRule="exact"/>
        <w:jc w:val="both"/>
        <w:rPr>
          <w:szCs w:val="24"/>
        </w:rPr>
      </w:pPr>
    </w:p>
    <w:p w:rsidR="00EB69AD" w:rsidRDefault="00EB69AD" w:rsidP="00EB69AD">
      <w:pPr>
        <w:pStyle w:val="Titolo6"/>
        <w:rPr>
          <w:rFonts w:ascii="Times New Roman" w:hAnsi="Times New Roman"/>
          <w:szCs w:val="24"/>
        </w:rPr>
      </w:pPr>
      <w:r>
        <w:rPr>
          <w:rFonts w:ascii="Times New Roman" w:hAnsi="Times New Roman"/>
          <w:szCs w:val="24"/>
        </w:rPr>
        <w:t xml:space="preserve">                                                                                Al Comune di Castelnuovo di Porto</w:t>
      </w:r>
    </w:p>
    <w:p w:rsidR="00EB69AD" w:rsidRDefault="00EB69AD" w:rsidP="00EB69AD">
      <w:pPr>
        <w:rPr>
          <w:rFonts w:ascii="Times New Roman" w:hAnsi="Times New Roman"/>
          <w:szCs w:val="24"/>
        </w:rPr>
      </w:pPr>
      <w:r>
        <w:rPr>
          <w:szCs w:val="24"/>
        </w:rPr>
        <w:tab/>
      </w:r>
      <w:r>
        <w:rPr>
          <w:szCs w:val="24"/>
        </w:rPr>
        <w:tab/>
      </w:r>
      <w:r>
        <w:rPr>
          <w:szCs w:val="24"/>
        </w:rPr>
        <w:tab/>
      </w:r>
      <w:r>
        <w:rPr>
          <w:szCs w:val="24"/>
        </w:rPr>
        <w:tab/>
      </w:r>
      <w:r>
        <w:rPr>
          <w:szCs w:val="24"/>
        </w:rPr>
        <w:tab/>
      </w:r>
      <w:r>
        <w:rPr>
          <w:szCs w:val="24"/>
        </w:rPr>
        <w:tab/>
        <w:t xml:space="preserve">         Area  V</w:t>
      </w:r>
    </w:p>
    <w:p w:rsidR="00EB69AD" w:rsidRPr="00EB69AD" w:rsidRDefault="00EB69AD" w:rsidP="00EB69AD">
      <w:pPr>
        <w:rPr>
          <w:szCs w:val="24"/>
        </w:rPr>
      </w:pPr>
      <w:r>
        <w:rPr>
          <w:szCs w:val="24"/>
        </w:rPr>
        <w:tab/>
      </w:r>
      <w:r>
        <w:rPr>
          <w:szCs w:val="24"/>
        </w:rPr>
        <w:tab/>
      </w:r>
      <w:r>
        <w:rPr>
          <w:szCs w:val="24"/>
        </w:rPr>
        <w:tab/>
      </w:r>
      <w:r>
        <w:rPr>
          <w:szCs w:val="24"/>
        </w:rPr>
        <w:tab/>
      </w:r>
      <w:proofErr w:type="spellStart"/>
      <w:r w:rsidRPr="00EB69AD">
        <w:rPr>
          <w:szCs w:val="24"/>
        </w:rPr>
        <w:t>p.e.c.</w:t>
      </w:r>
      <w:proofErr w:type="spellEnd"/>
      <w:r w:rsidRPr="00EB69AD">
        <w:rPr>
          <w:szCs w:val="24"/>
        </w:rPr>
        <w:t xml:space="preserve">   protocollo@pec.comune.castelnuovodiporto.rm.it</w:t>
      </w:r>
    </w:p>
    <w:p w:rsidR="00EB69AD" w:rsidRPr="00EB69AD" w:rsidRDefault="00EB69AD" w:rsidP="00EB69AD">
      <w:pPr>
        <w:pStyle w:val="sche3"/>
        <w:tabs>
          <w:tab w:val="left" w:pos="6946"/>
        </w:tabs>
        <w:spacing w:line="280" w:lineRule="exact"/>
        <w:rPr>
          <w:noProof/>
          <w:sz w:val="24"/>
          <w:szCs w:val="24"/>
          <w:lang w:val="it-IT"/>
        </w:rPr>
      </w:pPr>
    </w:p>
    <w:p w:rsidR="00EB69AD" w:rsidRPr="00EB69AD" w:rsidRDefault="00EB69AD" w:rsidP="00EB69AD">
      <w:pPr>
        <w:tabs>
          <w:tab w:val="left" w:pos="993"/>
          <w:tab w:val="left" w:pos="6946"/>
        </w:tabs>
        <w:spacing w:line="280" w:lineRule="exact"/>
        <w:jc w:val="both"/>
        <w:rPr>
          <w:noProof/>
          <w:szCs w:val="24"/>
        </w:rPr>
      </w:pPr>
    </w:p>
    <w:p w:rsidR="00EB69AD" w:rsidRPr="00EB69AD" w:rsidRDefault="00EB69AD" w:rsidP="00EB69AD">
      <w:pPr>
        <w:jc w:val="both"/>
        <w:rPr>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8"/>
        <w:gridCol w:w="267"/>
        <w:gridCol w:w="7833"/>
      </w:tblGrid>
      <w:tr w:rsidR="00EB69AD" w:rsidTr="00EB69AD">
        <w:tc>
          <w:tcPr>
            <w:tcW w:w="1548" w:type="dxa"/>
            <w:tcBorders>
              <w:top w:val="nil"/>
              <w:left w:val="nil"/>
              <w:bottom w:val="nil"/>
              <w:right w:val="single" w:sz="2" w:space="0" w:color="auto"/>
            </w:tcBorders>
            <w:vAlign w:val="center"/>
            <w:hideMark/>
          </w:tcPr>
          <w:p w:rsidR="00EB69AD" w:rsidRDefault="00424BC8" w:rsidP="00424BC8">
            <w:pPr>
              <w:pStyle w:val="Titolo1"/>
              <w:ind w:left="0"/>
              <w:jc w:val="left"/>
              <w:rPr>
                <w:rFonts w:ascii="Times New Roman" w:eastAsia="Times New Roman" w:hAnsi="Times New Roman"/>
                <w:sz w:val="24"/>
                <w:szCs w:val="24"/>
                <w:u w:val="single"/>
              </w:rPr>
            </w:pPr>
            <w:r>
              <w:rPr>
                <w:rFonts w:ascii="Times New Roman" w:hAnsi="Times New Roman"/>
                <w:sz w:val="24"/>
                <w:szCs w:val="24"/>
              </w:rPr>
              <w:t>OGGETTO</w:t>
            </w:r>
          </w:p>
        </w:tc>
        <w:tc>
          <w:tcPr>
            <w:tcW w:w="8100" w:type="dxa"/>
            <w:gridSpan w:val="2"/>
            <w:tcBorders>
              <w:top w:val="nil"/>
              <w:left w:val="single" w:sz="2" w:space="0" w:color="auto"/>
              <w:bottom w:val="single" w:sz="2" w:space="0" w:color="auto"/>
              <w:right w:val="nil"/>
            </w:tcBorders>
            <w:vAlign w:val="bottom"/>
            <w:hideMark/>
          </w:tcPr>
          <w:p w:rsidR="00EB69AD" w:rsidRDefault="00EB69AD">
            <w:pPr>
              <w:jc w:val="both"/>
              <w:rPr>
                <w:rFonts w:ascii="Times New Roman" w:eastAsia="Times New Roman" w:hAnsi="Times New Roman"/>
                <w:b/>
                <w:noProof/>
                <w:szCs w:val="24"/>
              </w:rPr>
            </w:pPr>
            <w:r>
              <w:rPr>
                <w:b/>
                <w:szCs w:val="24"/>
              </w:rPr>
              <w:t xml:space="preserve">Richiesta di partecipazione alla selezione delle Ditte da invitare alla procedura negoziata inferiore alla soglia comunitaria con RDO su piattaforma MEPA, ai sensi dell’art. 36, comma 2 lett. b) del </w:t>
            </w:r>
            <w:proofErr w:type="spellStart"/>
            <w:r>
              <w:rPr>
                <w:b/>
                <w:szCs w:val="24"/>
              </w:rPr>
              <w:t>D.Lgs</w:t>
            </w:r>
            <w:proofErr w:type="spellEnd"/>
            <w:r>
              <w:rPr>
                <w:b/>
                <w:szCs w:val="24"/>
              </w:rPr>
              <w:t xml:space="preserve"> n. 50/2016 per l’</w:t>
            </w:r>
            <w:proofErr w:type="spellStart"/>
            <w:r>
              <w:rPr>
                <w:b/>
                <w:szCs w:val="24"/>
              </w:rPr>
              <w:t>espeltamento</w:t>
            </w:r>
            <w:proofErr w:type="spellEnd"/>
            <w:r>
              <w:rPr>
                <w:b/>
                <w:szCs w:val="24"/>
              </w:rPr>
              <w:t xml:space="preserve"> del servizio di Refezione scolastica per la durata di mesi sei – Valore contrattuale presuntivo € 133.672,70 – Importo a base d’asta € 4,70/pasto.</w:t>
            </w:r>
          </w:p>
          <w:p w:rsidR="00EB69AD" w:rsidRDefault="00EB69AD">
            <w:pPr>
              <w:autoSpaceDN w:val="0"/>
              <w:jc w:val="both"/>
              <w:rPr>
                <w:rFonts w:ascii="Times New Roman" w:eastAsia="Times New Roman" w:hAnsi="Times New Roman"/>
                <w:b/>
                <w:noProof/>
                <w:szCs w:val="24"/>
              </w:rPr>
            </w:pPr>
            <w:r>
              <w:rPr>
                <w:b/>
                <w:szCs w:val="24"/>
              </w:rPr>
              <w:t>Istanza di partecipazione alla gara e connesse dichiarazioni.</w:t>
            </w:r>
          </w:p>
        </w:tc>
      </w:tr>
      <w:tr w:rsidR="00EB69AD" w:rsidTr="00EB69AD">
        <w:tc>
          <w:tcPr>
            <w:tcW w:w="1815" w:type="dxa"/>
            <w:gridSpan w:val="2"/>
            <w:tcBorders>
              <w:top w:val="nil"/>
              <w:left w:val="nil"/>
              <w:bottom w:val="nil"/>
              <w:right w:val="nil"/>
            </w:tcBorders>
          </w:tcPr>
          <w:p w:rsidR="00EB69AD" w:rsidRDefault="00EB69AD">
            <w:pPr>
              <w:autoSpaceDE w:val="0"/>
              <w:autoSpaceDN w:val="0"/>
              <w:rPr>
                <w:rFonts w:ascii="Times New Roman" w:eastAsia="Times New Roman" w:hAnsi="Times New Roman"/>
                <w:b/>
                <w:noProof/>
                <w:szCs w:val="24"/>
              </w:rPr>
            </w:pPr>
          </w:p>
        </w:tc>
        <w:tc>
          <w:tcPr>
            <w:tcW w:w="7833" w:type="dxa"/>
            <w:tcBorders>
              <w:top w:val="nil"/>
              <w:left w:val="nil"/>
              <w:bottom w:val="nil"/>
              <w:right w:val="nil"/>
            </w:tcBorders>
            <w:shd w:val="clear" w:color="auto" w:fill="D9D9D9"/>
          </w:tcPr>
          <w:p w:rsidR="00EB69AD" w:rsidRDefault="00EB69AD">
            <w:pPr>
              <w:autoSpaceDE w:val="0"/>
              <w:autoSpaceDN w:val="0"/>
              <w:rPr>
                <w:rFonts w:ascii="Times New Roman" w:eastAsia="Times New Roman" w:hAnsi="Times New Roman"/>
                <w:b/>
                <w:noProof/>
                <w:szCs w:val="24"/>
              </w:rPr>
            </w:pPr>
          </w:p>
        </w:tc>
      </w:tr>
    </w:tbl>
    <w:p w:rsidR="00EB69AD" w:rsidRDefault="00EB69AD" w:rsidP="00EB69AD">
      <w:pPr>
        <w:jc w:val="both"/>
        <w:rPr>
          <w:rFonts w:eastAsia="Times New Roman"/>
          <w:noProof/>
          <w:szCs w:val="24"/>
        </w:rPr>
      </w:pPr>
    </w:p>
    <w:p w:rsidR="00EB69AD" w:rsidRDefault="00EB69AD" w:rsidP="00EB69AD">
      <w:pPr>
        <w:spacing w:line="320" w:lineRule="exact"/>
        <w:rPr>
          <w:szCs w:val="24"/>
        </w:rPr>
      </w:pPr>
    </w:p>
    <w:p w:rsidR="00EB69AD" w:rsidRDefault="00EB69AD" w:rsidP="00EB69AD">
      <w:pPr>
        <w:spacing w:line="320" w:lineRule="exact"/>
        <w:jc w:val="both"/>
        <w:rPr>
          <w:color w:val="000000"/>
          <w:szCs w:val="24"/>
        </w:rPr>
      </w:pPr>
      <w:r>
        <w:rPr>
          <w:szCs w:val="24"/>
        </w:rPr>
        <w:t xml:space="preserve">Il/la sottoscritto/a </w:t>
      </w:r>
      <w:r>
        <w:rPr>
          <w:color w:val="000000"/>
          <w:szCs w:val="24"/>
        </w:rPr>
        <w:fldChar w:fldCharType="begin">
          <w:ffData>
            <w:name w:val=""/>
            <w:enabled/>
            <w:calcOnExit w:val="0"/>
            <w:textInput>
              <w:default w:val=".............................................................................................................................................."/>
            </w:textInput>
          </w:ffData>
        </w:fldChar>
      </w:r>
      <w:r>
        <w:rPr>
          <w:color w:val="000000"/>
          <w:szCs w:val="24"/>
        </w:rPr>
        <w:instrText xml:space="preserve"> FORMTEXT </w:instrText>
      </w:r>
      <w:r>
        <w:rPr>
          <w:color w:val="000000"/>
          <w:szCs w:val="24"/>
        </w:rPr>
      </w:r>
      <w:r>
        <w:rPr>
          <w:color w:val="000000"/>
          <w:szCs w:val="24"/>
        </w:rPr>
        <w:fldChar w:fldCharType="separate"/>
      </w:r>
      <w:r>
        <w:rPr>
          <w:color w:val="000000"/>
          <w:szCs w:val="24"/>
        </w:rPr>
        <w:t>..............................................................................................................................................</w:t>
      </w:r>
      <w:r>
        <w:rPr>
          <w:color w:val="000000"/>
          <w:szCs w:val="24"/>
        </w:rPr>
        <w:fldChar w:fldCharType="end"/>
      </w:r>
      <w:r>
        <w:rPr>
          <w:color w:val="000000"/>
          <w:szCs w:val="24"/>
        </w:rPr>
        <w:t xml:space="preserve"> </w:t>
      </w:r>
      <w:r>
        <w:rPr>
          <w:szCs w:val="24"/>
        </w:rPr>
        <w:t xml:space="preserve">nato/a a </w:t>
      </w:r>
      <w:r>
        <w:rPr>
          <w:color w:val="000000"/>
          <w:szCs w:val="24"/>
        </w:rPr>
        <w:t xml:space="preserve">............................................................................................................... il ............................................ in qualità di </w:t>
      </w:r>
      <w:r>
        <w:rPr>
          <w:color w:val="000000"/>
          <w:szCs w:val="24"/>
        </w:rPr>
        <w:fldChar w:fldCharType="begin">
          <w:ffData>
            <w:name w:val=""/>
            <w:enabled/>
            <w:calcOnExit w:val="0"/>
            <w:textInput>
              <w:default w:val="......................................................................................................................................................"/>
            </w:textInput>
          </w:ffData>
        </w:fldChar>
      </w:r>
      <w:r>
        <w:rPr>
          <w:color w:val="000000"/>
          <w:szCs w:val="24"/>
        </w:rPr>
        <w:instrText xml:space="preserve"> FORMTEXT </w:instrText>
      </w:r>
      <w:r>
        <w:rPr>
          <w:color w:val="000000"/>
          <w:szCs w:val="24"/>
        </w:rPr>
      </w:r>
      <w:r>
        <w:rPr>
          <w:color w:val="000000"/>
          <w:szCs w:val="24"/>
        </w:rPr>
        <w:fldChar w:fldCharType="separate"/>
      </w:r>
      <w:r>
        <w:rPr>
          <w:color w:val="000000"/>
          <w:szCs w:val="24"/>
        </w:rPr>
        <w:t>......................................................................................................................................................</w:t>
      </w:r>
      <w:r>
        <w:rPr>
          <w:color w:val="000000"/>
          <w:szCs w:val="24"/>
        </w:rPr>
        <w:fldChar w:fldCharType="end"/>
      </w:r>
      <w:r>
        <w:rPr>
          <w:color w:val="000000"/>
          <w:szCs w:val="24"/>
        </w:rPr>
        <w:t xml:space="preserve"> </w:t>
      </w:r>
      <w:r>
        <w:rPr>
          <w:szCs w:val="24"/>
        </w:rPr>
        <w:t xml:space="preserve">dell’impresa </w:t>
      </w:r>
      <w:r>
        <w:rPr>
          <w:color w:val="000000"/>
          <w:szCs w:val="24"/>
        </w:rPr>
        <w:fldChar w:fldCharType="begin">
          <w:ffData>
            <w:name w:val=""/>
            <w:enabled/>
            <w:calcOnExit w:val="0"/>
            <w:textInput>
              <w:default w:val="......................................................................................................................................................"/>
            </w:textInput>
          </w:ffData>
        </w:fldChar>
      </w:r>
      <w:r>
        <w:rPr>
          <w:color w:val="000000"/>
          <w:szCs w:val="24"/>
        </w:rPr>
        <w:instrText xml:space="preserve"> FORMTEXT </w:instrText>
      </w:r>
      <w:r>
        <w:rPr>
          <w:color w:val="000000"/>
          <w:szCs w:val="24"/>
        </w:rPr>
      </w:r>
      <w:r>
        <w:rPr>
          <w:color w:val="000000"/>
          <w:szCs w:val="24"/>
        </w:rPr>
        <w:fldChar w:fldCharType="separate"/>
      </w:r>
      <w:r>
        <w:rPr>
          <w:color w:val="000000"/>
          <w:szCs w:val="24"/>
        </w:rPr>
        <w:t>......................................................................................................................................................</w:t>
      </w:r>
      <w:r>
        <w:rPr>
          <w:color w:val="000000"/>
          <w:szCs w:val="24"/>
        </w:rPr>
        <w:fldChar w:fldCharType="end"/>
      </w:r>
      <w:r>
        <w:rPr>
          <w:color w:val="000000"/>
          <w:szCs w:val="24"/>
        </w:rPr>
        <w:t xml:space="preserve"> con sede in </w:t>
      </w:r>
      <w:r>
        <w:rPr>
          <w:color w:val="000000"/>
          <w:szCs w:val="24"/>
        </w:rPr>
        <w:fldChar w:fldCharType="begin">
          <w:ffData>
            <w:name w:val=""/>
            <w:enabled/>
            <w:calcOnExit w:val="0"/>
            <w:textInput>
              <w:default w:val="....................................................................................................................................................."/>
            </w:textInput>
          </w:ffData>
        </w:fldChar>
      </w:r>
      <w:r>
        <w:rPr>
          <w:color w:val="000000"/>
          <w:szCs w:val="24"/>
        </w:rPr>
        <w:instrText xml:space="preserve"> FORMTEXT </w:instrText>
      </w:r>
      <w:r>
        <w:rPr>
          <w:color w:val="000000"/>
          <w:szCs w:val="24"/>
        </w:rPr>
      </w:r>
      <w:r>
        <w:rPr>
          <w:color w:val="000000"/>
          <w:szCs w:val="24"/>
        </w:rPr>
        <w:fldChar w:fldCharType="separate"/>
      </w:r>
      <w:r>
        <w:rPr>
          <w:color w:val="000000"/>
          <w:szCs w:val="24"/>
        </w:rPr>
        <w:t>.....................................................................................................................................................</w:t>
      </w:r>
      <w:r>
        <w:rPr>
          <w:color w:val="000000"/>
          <w:szCs w:val="24"/>
        </w:rPr>
        <w:fldChar w:fldCharType="end"/>
      </w:r>
      <w:r>
        <w:rPr>
          <w:color w:val="000000"/>
          <w:szCs w:val="24"/>
        </w:rPr>
        <w:t xml:space="preserve"> </w:t>
      </w:r>
      <w:r>
        <w:rPr>
          <w:szCs w:val="24"/>
        </w:rPr>
        <w:t xml:space="preserve">con codice fiscale n. </w:t>
      </w:r>
      <w:r>
        <w:rPr>
          <w:color w:val="000000"/>
          <w:szCs w:val="24"/>
        </w:rPr>
        <w:fldChar w:fldCharType="begin">
          <w:ffData>
            <w:name w:val=""/>
            <w:enabled/>
            <w:calcOnExit w:val="0"/>
            <w:textInput>
              <w:default w:val="..........................................................................................................................................."/>
            </w:textInput>
          </w:ffData>
        </w:fldChar>
      </w:r>
      <w:r>
        <w:rPr>
          <w:color w:val="000000"/>
          <w:szCs w:val="24"/>
        </w:rPr>
        <w:instrText xml:space="preserve"> FORMTEXT </w:instrText>
      </w:r>
      <w:r>
        <w:rPr>
          <w:color w:val="000000"/>
          <w:szCs w:val="24"/>
        </w:rPr>
      </w:r>
      <w:r>
        <w:rPr>
          <w:color w:val="000000"/>
          <w:szCs w:val="24"/>
        </w:rPr>
        <w:fldChar w:fldCharType="separate"/>
      </w:r>
      <w:r>
        <w:rPr>
          <w:color w:val="000000"/>
          <w:szCs w:val="24"/>
        </w:rPr>
        <w:t>...........................................................................................................................................</w:t>
      </w:r>
      <w:r>
        <w:rPr>
          <w:color w:val="000000"/>
          <w:szCs w:val="24"/>
        </w:rPr>
        <w:fldChar w:fldCharType="end"/>
      </w:r>
      <w:r>
        <w:rPr>
          <w:color w:val="000000"/>
          <w:szCs w:val="24"/>
        </w:rPr>
        <w:t xml:space="preserve"> con partita IVA n. ................................................................................................................................................</w:t>
      </w:r>
    </w:p>
    <w:p w:rsidR="00EB69AD" w:rsidRDefault="00EB69AD" w:rsidP="00EB69AD">
      <w:pPr>
        <w:spacing w:line="320" w:lineRule="exact"/>
        <w:jc w:val="both"/>
        <w:rPr>
          <w:color w:val="000000"/>
          <w:szCs w:val="24"/>
        </w:rPr>
      </w:pPr>
      <w:r>
        <w:rPr>
          <w:color w:val="000000"/>
          <w:szCs w:val="24"/>
        </w:rPr>
        <w:t xml:space="preserve">PEC </w:t>
      </w:r>
      <w:proofErr w:type="spellStart"/>
      <w:r>
        <w:rPr>
          <w:color w:val="000000"/>
          <w:szCs w:val="24"/>
        </w:rPr>
        <w:t>………………………………………………</w:t>
      </w:r>
      <w:proofErr w:type="spellEnd"/>
      <w:r>
        <w:rPr>
          <w:color w:val="000000"/>
          <w:szCs w:val="24"/>
        </w:rPr>
        <w:t xml:space="preserve"> </w:t>
      </w:r>
      <w:proofErr w:type="spellStart"/>
      <w:r>
        <w:rPr>
          <w:color w:val="000000"/>
          <w:szCs w:val="24"/>
        </w:rPr>
        <w:t>email</w:t>
      </w:r>
      <w:proofErr w:type="spellEnd"/>
      <w:r>
        <w:rPr>
          <w:color w:val="000000"/>
          <w:szCs w:val="24"/>
        </w:rPr>
        <w:t xml:space="preserve"> </w:t>
      </w:r>
      <w:proofErr w:type="spellStart"/>
      <w:r>
        <w:rPr>
          <w:color w:val="000000"/>
          <w:szCs w:val="24"/>
        </w:rPr>
        <w:t>………………………………………………………………</w:t>
      </w:r>
      <w:proofErr w:type="spellEnd"/>
    </w:p>
    <w:p w:rsidR="00EB69AD" w:rsidRDefault="00EB69AD" w:rsidP="00EB69AD">
      <w:pPr>
        <w:spacing w:line="320" w:lineRule="exact"/>
        <w:jc w:val="both"/>
        <w:rPr>
          <w:color w:val="000000"/>
          <w:szCs w:val="24"/>
        </w:rPr>
      </w:pPr>
      <w:r>
        <w:rPr>
          <w:color w:val="000000"/>
          <w:szCs w:val="24"/>
        </w:rPr>
        <w:t xml:space="preserve">Telefono </w:t>
      </w:r>
      <w:proofErr w:type="spellStart"/>
      <w:r>
        <w:rPr>
          <w:color w:val="000000"/>
          <w:szCs w:val="24"/>
        </w:rPr>
        <w:t>………………………………………………………</w:t>
      </w:r>
      <w:proofErr w:type="spellEnd"/>
      <w:r>
        <w:rPr>
          <w:color w:val="000000"/>
          <w:szCs w:val="24"/>
        </w:rPr>
        <w:t xml:space="preserve"> fax </w:t>
      </w:r>
      <w:proofErr w:type="spellStart"/>
      <w:r>
        <w:rPr>
          <w:color w:val="000000"/>
          <w:szCs w:val="24"/>
        </w:rPr>
        <w:t>………………………………………………………</w:t>
      </w:r>
      <w:proofErr w:type="spellEnd"/>
    </w:p>
    <w:p w:rsidR="00EB69AD" w:rsidRDefault="00EB69AD" w:rsidP="00EB69AD">
      <w:pPr>
        <w:pStyle w:val="Titolo5"/>
        <w:spacing w:line="320" w:lineRule="exact"/>
        <w:rPr>
          <w:rFonts w:ascii="Times New Roman" w:hAnsi="Times New Roman"/>
          <w:szCs w:val="24"/>
        </w:rPr>
      </w:pPr>
    </w:p>
    <w:p w:rsidR="00EB69AD" w:rsidRDefault="00EB69AD" w:rsidP="00273FB2">
      <w:pPr>
        <w:pStyle w:val="Titolo5"/>
        <w:spacing w:line="320" w:lineRule="exact"/>
        <w:jc w:val="center"/>
        <w:rPr>
          <w:rFonts w:ascii="Times New Roman" w:hAnsi="Times New Roman"/>
          <w:szCs w:val="24"/>
        </w:rPr>
      </w:pPr>
      <w:r>
        <w:rPr>
          <w:rFonts w:ascii="Times New Roman" w:hAnsi="Times New Roman"/>
          <w:szCs w:val="24"/>
        </w:rPr>
        <w:t>CHIEDE</w:t>
      </w:r>
    </w:p>
    <w:p w:rsidR="00EB69AD" w:rsidRDefault="00EB69AD" w:rsidP="00EB69AD">
      <w:pPr>
        <w:spacing w:line="220" w:lineRule="exact"/>
        <w:rPr>
          <w:rFonts w:ascii="Times New Roman" w:hAnsi="Times New Roman"/>
          <w:szCs w:val="24"/>
        </w:rPr>
      </w:pPr>
    </w:p>
    <w:p w:rsidR="00EB69AD" w:rsidRDefault="00EB69AD" w:rsidP="00EB69AD">
      <w:pPr>
        <w:jc w:val="both"/>
        <w:rPr>
          <w:color w:val="000000"/>
          <w:szCs w:val="24"/>
        </w:rPr>
      </w:pPr>
      <w:r>
        <w:rPr>
          <w:color w:val="000000"/>
          <w:szCs w:val="24"/>
        </w:rPr>
        <w:t xml:space="preserve">di essere invitato alla procedura negoziata in oggetto </w:t>
      </w:r>
    </w:p>
    <w:p w:rsidR="00EB69AD" w:rsidRDefault="00EB69AD" w:rsidP="00EB69AD">
      <w:pPr>
        <w:jc w:val="both"/>
        <w:rPr>
          <w:color w:val="000000"/>
          <w:szCs w:val="24"/>
        </w:rPr>
      </w:pPr>
    </w:p>
    <w:p w:rsidR="00EB69AD" w:rsidRDefault="00EB69AD" w:rsidP="00EB69AD">
      <w:pPr>
        <w:tabs>
          <w:tab w:val="left" w:pos="0"/>
          <w:tab w:val="left" w:pos="426"/>
        </w:tabs>
        <w:spacing w:line="320" w:lineRule="exact"/>
        <w:jc w:val="both"/>
        <w:rPr>
          <w:szCs w:val="24"/>
        </w:rPr>
      </w:pPr>
      <w:r>
        <w:rPr>
          <w:szCs w:val="24"/>
        </w:rPr>
        <w:fldChar w:fldCharType="begin">
          <w:ffData>
            <w:name w:val="Controllo1"/>
            <w:enabled/>
            <w:calcOnExit w:val="0"/>
            <w:checkBox>
              <w:sizeAuto/>
              <w:default w:val="0"/>
            </w:checkBox>
          </w:ffData>
        </w:fldChar>
      </w:r>
      <w:r>
        <w:rPr>
          <w:szCs w:val="24"/>
        </w:rPr>
        <w:instrText xml:space="preserve"> FORMCHECKBOX </w:instrText>
      </w:r>
      <w:r>
        <w:rPr>
          <w:szCs w:val="24"/>
        </w:rPr>
      </w:r>
      <w:r>
        <w:rPr>
          <w:szCs w:val="24"/>
        </w:rPr>
        <w:fldChar w:fldCharType="end"/>
      </w:r>
      <w:r>
        <w:rPr>
          <w:szCs w:val="24"/>
        </w:rPr>
        <w:tab/>
        <w:t xml:space="preserve">impresa singola; </w:t>
      </w:r>
    </w:p>
    <w:p w:rsidR="00EB69AD" w:rsidRDefault="00EB69AD" w:rsidP="00EB69AD">
      <w:pPr>
        <w:tabs>
          <w:tab w:val="left" w:pos="0"/>
          <w:tab w:val="left" w:pos="426"/>
        </w:tabs>
        <w:spacing w:line="320" w:lineRule="exact"/>
        <w:jc w:val="both"/>
        <w:rPr>
          <w:szCs w:val="24"/>
        </w:rPr>
      </w:pPr>
      <w:r>
        <w:rPr>
          <w:szCs w:val="24"/>
        </w:rPr>
        <w:fldChar w:fldCharType="begin">
          <w:ffData>
            <w:name w:val="Controllo1"/>
            <w:enabled/>
            <w:calcOnExit w:val="0"/>
            <w:checkBox>
              <w:sizeAuto/>
              <w:default w:val="0"/>
            </w:checkBox>
          </w:ffData>
        </w:fldChar>
      </w:r>
      <w:r>
        <w:rPr>
          <w:szCs w:val="24"/>
        </w:rPr>
        <w:instrText xml:space="preserve"> FORMCHECKBOX </w:instrText>
      </w:r>
      <w:r>
        <w:rPr>
          <w:szCs w:val="24"/>
        </w:rPr>
      </w:r>
      <w:r>
        <w:rPr>
          <w:szCs w:val="24"/>
        </w:rPr>
        <w:fldChar w:fldCharType="end"/>
      </w:r>
      <w:r>
        <w:rPr>
          <w:szCs w:val="24"/>
        </w:rPr>
        <w:tab/>
        <w:t xml:space="preserve">consorzio </w:t>
      </w:r>
      <w:r>
        <w:rPr>
          <w:szCs w:val="24"/>
        </w:rPr>
        <w:tab/>
      </w:r>
      <w:r>
        <w:rPr>
          <w:szCs w:val="24"/>
        </w:rPr>
        <w:tab/>
      </w:r>
      <w:r>
        <w:rPr>
          <w:szCs w:val="24"/>
        </w:rPr>
        <w:fldChar w:fldCharType="begin">
          <w:ffData>
            <w:name w:val="Controllo1"/>
            <w:enabled/>
            <w:calcOnExit w:val="0"/>
            <w:checkBox>
              <w:sizeAuto/>
              <w:default w:val="0"/>
            </w:checkBox>
          </w:ffData>
        </w:fldChar>
      </w:r>
      <w:r>
        <w:rPr>
          <w:szCs w:val="24"/>
        </w:rPr>
        <w:instrText xml:space="preserve"> FORMCHECKBOX </w:instrText>
      </w:r>
      <w:r>
        <w:rPr>
          <w:szCs w:val="24"/>
        </w:rPr>
      </w:r>
      <w:r>
        <w:rPr>
          <w:szCs w:val="24"/>
        </w:rPr>
        <w:fldChar w:fldCharType="end"/>
      </w:r>
      <w:r>
        <w:rPr>
          <w:szCs w:val="24"/>
        </w:rPr>
        <w:t xml:space="preserve">stabile </w:t>
      </w:r>
      <w:r>
        <w:rPr>
          <w:szCs w:val="24"/>
        </w:rPr>
        <w:tab/>
      </w:r>
      <w:r>
        <w:rPr>
          <w:szCs w:val="24"/>
        </w:rPr>
        <w:fldChar w:fldCharType="begin">
          <w:ffData>
            <w:name w:val="Controllo1"/>
            <w:enabled/>
            <w:calcOnExit w:val="0"/>
            <w:checkBox>
              <w:sizeAuto/>
              <w:default w:val="0"/>
            </w:checkBox>
          </w:ffData>
        </w:fldChar>
      </w:r>
      <w:r>
        <w:rPr>
          <w:szCs w:val="24"/>
        </w:rPr>
        <w:instrText xml:space="preserve"> FORMCHECKBOX </w:instrText>
      </w:r>
      <w:r>
        <w:rPr>
          <w:szCs w:val="24"/>
        </w:rPr>
      </w:r>
      <w:r>
        <w:rPr>
          <w:szCs w:val="24"/>
        </w:rPr>
        <w:fldChar w:fldCharType="end"/>
      </w:r>
      <w:r>
        <w:rPr>
          <w:szCs w:val="24"/>
        </w:rPr>
        <w:t xml:space="preserve"> ex art. 45, comma 2, lett. b) </w:t>
      </w:r>
      <w:proofErr w:type="spellStart"/>
      <w:r>
        <w:rPr>
          <w:szCs w:val="24"/>
        </w:rPr>
        <w:t>D.Lgs.</w:t>
      </w:r>
      <w:proofErr w:type="spellEnd"/>
      <w:r>
        <w:rPr>
          <w:szCs w:val="24"/>
        </w:rPr>
        <w:t xml:space="preserve"> n. 50/2016 </w:t>
      </w:r>
      <w:proofErr w:type="spellStart"/>
      <w:r>
        <w:rPr>
          <w:szCs w:val="24"/>
        </w:rPr>
        <w:t>s.m.i.</w:t>
      </w:r>
      <w:proofErr w:type="spellEnd"/>
      <w:r>
        <w:rPr>
          <w:szCs w:val="24"/>
        </w:rPr>
        <w:t>;</w:t>
      </w:r>
    </w:p>
    <w:p w:rsidR="00EB69AD" w:rsidRDefault="00EB69AD" w:rsidP="00EB69AD">
      <w:pPr>
        <w:tabs>
          <w:tab w:val="left" w:pos="0"/>
          <w:tab w:val="left" w:pos="426"/>
        </w:tabs>
        <w:spacing w:line="320" w:lineRule="exact"/>
        <w:jc w:val="both"/>
        <w:rPr>
          <w:szCs w:val="24"/>
        </w:rPr>
      </w:pPr>
      <w:r>
        <w:rPr>
          <w:szCs w:val="24"/>
        </w:rPr>
        <w:fldChar w:fldCharType="begin">
          <w:ffData>
            <w:name w:val="Controllo1"/>
            <w:enabled/>
            <w:calcOnExit w:val="0"/>
            <w:checkBox>
              <w:sizeAuto/>
              <w:default w:val="0"/>
            </w:checkBox>
          </w:ffData>
        </w:fldChar>
      </w:r>
      <w:r>
        <w:rPr>
          <w:szCs w:val="24"/>
        </w:rPr>
        <w:instrText xml:space="preserve"> FORMCHECKBOX </w:instrText>
      </w:r>
      <w:r>
        <w:rPr>
          <w:szCs w:val="24"/>
        </w:rPr>
      </w:r>
      <w:r>
        <w:rPr>
          <w:szCs w:val="24"/>
        </w:rPr>
        <w:fldChar w:fldCharType="end"/>
      </w:r>
      <w:r>
        <w:rPr>
          <w:szCs w:val="24"/>
        </w:rPr>
        <w:tab/>
        <w:t>impresa singola avvalente con l’impresa/e ausiliaria/e .............................................................................</w:t>
      </w:r>
    </w:p>
    <w:p w:rsidR="00EB69AD" w:rsidRDefault="00EB69AD" w:rsidP="00EB69AD">
      <w:pPr>
        <w:tabs>
          <w:tab w:val="left" w:pos="0"/>
          <w:tab w:val="left" w:pos="426"/>
        </w:tabs>
        <w:spacing w:line="320" w:lineRule="exact"/>
        <w:jc w:val="both"/>
        <w:rPr>
          <w:szCs w:val="24"/>
        </w:rPr>
      </w:pPr>
      <w:r>
        <w:rPr>
          <w:szCs w:val="24"/>
        </w:rPr>
        <w:tab/>
      </w:r>
      <w:proofErr w:type="spellStart"/>
      <w:r>
        <w:rPr>
          <w:szCs w:val="24"/>
        </w:rPr>
        <w:t>………………………………………………………………………………………………………………………</w:t>
      </w:r>
      <w:proofErr w:type="spellEnd"/>
      <w:r>
        <w:rPr>
          <w:szCs w:val="24"/>
        </w:rPr>
        <w:t>.;</w:t>
      </w:r>
    </w:p>
    <w:p w:rsidR="00EB69AD" w:rsidRDefault="00EB69AD" w:rsidP="00EB69AD">
      <w:pPr>
        <w:tabs>
          <w:tab w:val="left" w:pos="426"/>
        </w:tabs>
        <w:spacing w:line="320" w:lineRule="exact"/>
        <w:ind w:left="426" w:hanging="426"/>
        <w:jc w:val="both"/>
        <w:rPr>
          <w:szCs w:val="24"/>
        </w:rPr>
      </w:pPr>
      <w:r>
        <w:rPr>
          <w:szCs w:val="24"/>
        </w:rPr>
        <w:fldChar w:fldCharType="begin">
          <w:ffData>
            <w:name w:val="Controllo1"/>
            <w:enabled/>
            <w:calcOnExit w:val="0"/>
            <w:checkBox>
              <w:sizeAuto/>
              <w:default w:val="0"/>
            </w:checkBox>
          </w:ffData>
        </w:fldChar>
      </w:r>
      <w:r>
        <w:rPr>
          <w:szCs w:val="24"/>
        </w:rPr>
        <w:instrText xml:space="preserve"> FORMCHECKBOX </w:instrText>
      </w:r>
      <w:r>
        <w:rPr>
          <w:szCs w:val="24"/>
        </w:rPr>
      </w:r>
      <w:r>
        <w:rPr>
          <w:szCs w:val="24"/>
        </w:rPr>
        <w:fldChar w:fldCharType="end"/>
      </w:r>
      <w:r>
        <w:rPr>
          <w:szCs w:val="24"/>
        </w:rPr>
        <w:t xml:space="preserve"> </w:t>
      </w:r>
      <w:r>
        <w:rPr>
          <w:szCs w:val="24"/>
        </w:rPr>
        <w:tab/>
        <w:t>capogruppo di una associazione temporanea o di un consorzio o di un GEIE di tipo</w:t>
      </w:r>
    </w:p>
    <w:p w:rsidR="00EB69AD" w:rsidRDefault="00EB69AD" w:rsidP="00EB69AD">
      <w:pPr>
        <w:tabs>
          <w:tab w:val="left" w:pos="426"/>
        </w:tabs>
        <w:spacing w:line="320" w:lineRule="exact"/>
        <w:ind w:left="426" w:hanging="426"/>
        <w:jc w:val="both"/>
        <w:rPr>
          <w:szCs w:val="24"/>
        </w:rPr>
      </w:pPr>
      <w:r>
        <w:rPr>
          <w:szCs w:val="24"/>
        </w:rPr>
        <w:tab/>
      </w:r>
      <w:r>
        <w:rPr>
          <w:szCs w:val="24"/>
        </w:rPr>
        <w:fldChar w:fldCharType="begin">
          <w:ffData>
            <w:name w:val="Check3"/>
            <w:enabled/>
            <w:calcOnExit w:val="0"/>
            <w:checkBox>
              <w:sizeAuto/>
              <w:default w:val="0"/>
            </w:checkBox>
          </w:ffData>
        </w:fldChar>
      </w:r>
      <w:r>
        <w:rPr>
          <w:szCs w:val="24"/>
        </w:rPr>
        <w:instrText xml:space="preserve"> FORMCHECKBOX </w:instrText>
      </w:r>
      <w:r>
        <w:rPr>
          <w:szCs w:val="24"/>
        </w:rPr>
      </w:r>
      <w:r>
        <w:rPr>
          <w:szCs w:val="24"/>
        </w:rPr>
        <w:fldChar w:fldCharType="end"/>
      </w:r>
      <w:r>
        <w:rPr>
          <w:szCs w:val="24"/>
        </w:rPr>
        <w:t xml:space="preserve"> orizzontale  </w:t>
      </w:r>
      <w:r>
        <w:rPr>
          <w:szCs w:val="24"/>
        </w:rPr>
        <w:fldChar w:fldCharType="begin">
          <w:ffData>
            <w:name w:val="Check1"/>
            <w:enabled/>
            <w:calcOnExit w:val="0"/>
            <w:checkBox>
              <w:sizeAuto/>
              <w:default w:val="0"/>
            </w:checkBox>
          </w:ffData>
        </w:fldChar>
      </w:r>
      <w:r>
        <w:rPr>
          <w:szCs w:val="24"/>
        </w:rPr>
        <w:instrText xml:space="preserve"> FORMCHECKBOX </w:instrText>
      </w:r>
      <w:r>
        <w:rPr>
          <w:szCs w:val="24"/>
        </w:rPr>
      </w:r>
      <w:r>
        <w:rPr>
          <w:szCs w:val="24"/>
        </w:rPr>
        <w:fldChar w:fldCharType="end"/>
      </w:r>
      <w:r>
        <w:rPr>
          <w:szCs w:val="24"/>
        </w:rPr>
        <w:t xml:space="preserve"> verticale  </w:t>
      </w:r>
      <w:r>
        <w:rPr>
          <w:szCs w:val="24"/>
        </w:rPr>
        <w:fldChar w:fldCharType="begin">
          <w:ffData>
            <w:name w:val="Check2"/>
            <w:enabled/>
            <w:calcOnExit w:val="0"/>
            <w:checkBox>
              <w:sizeAuto/>
              <w:default w:val="0"/>
            </w:checkBox>
          </w:ffData>
        </w:fldChar>
      </w:r>
      <w:r>
        <w:rPr>
          <w:szCs w:val="24"/>
        </w:rPr>
        <w:instrText xml:space="preserve"> FORMCHECKBOX </w:instrText>
      </w:r>
      <w:r>
        <w:rPr>
          <w:szCs w:val="24"/>
        </w:rPr>
      </w:r>
      <w:r>
        <w:rPr>
          <w:szCs w:val="24"/>
        </w:rPr>
        <w:fldChar w:fldCharType="end"/>
      </w:r>
      <w:r>
        <w:rPr>
          <w:szCs w:val="24"/>
        </w:rPr>
        <w:t xml:space="preserve"> misto con le imprese </w:t>
      </w:r>
      <w:r>
        <w:rPr>
          <w:szCs w:val="24"/>
        </w:rPr>
        <w:fldChar w:fldCharType="begin">
          <w:ffData>
            <w:name w:val="Testo8"/>
            <w:enabled/>
            <w:calcOnExit w:val="0"/>
            <w:textInput>
              <w:default w:val="……………………………………………………........."/>
            </w:textInput>
          </w:ffData>
        </w:fldChar>
      </w:r>
      <w:r>
        <w:rPr>
          <w:szCs w:val="24"/>
        </w:rPr>
        <w:instrText xml:space="preserve"> FORMTEXT </w:instrText>
      </w:r>
      <w:r>
        <w:rPr>
          <w:szCs w:val="24"/>
        </w:rPr>
      </w:r>
      <w:r>
        <w:rPr>
          <w:szCs w:val="24"/>
        </w:rPr>
        <w:fldChar w:fldCharType="separate"/>
      </w:r>
      <w:proofErr w:type="spellStart"/>
      <w:r>
        <w:rPr>
          <w:szCs w:val="24"/>
        </w:rPr>
        <w:t>……………………………………………………</w:t>
      </w:r>
      <w:proofErr w:type="spellEnd"/>
      <w:r>
        <w:rPr>
          <w:szCs w:val="24"/>
        </w:rPr>
        <w:t>.........</w:t>
      </w:r>
      <w:r>
        <w:rPr>
          <w:szCs w:val="24"/>
        </w:rPr>
        <w:fldChar w:fldCharType="end"/>
      </w:r>
    </w:p>
    <w:p w:rsidR="00EB69AD" w:rsidRDefault="00EB69AD" w:rsidP="00EB69AD">
      <w:pPr>
        <w:tabs>
          <w:tab w:val="left" w:pos="426"/>
        </w:tabs>
        <w:spacing w:line="320" w:lineRule="exact"/>
        <w:ind w:left="426" w:hanging="426"/>
        <w:jc w:val="both"/>
        <w:rPr>
          <w:szCs w:val="24"/>
        </w:rPr>
      </w:pPr>
      <w:r>
        <w:rPr>
          <w:szCs w:val="24"/>
        </w:rPr>
        <w:tab/>
      </w:r>
      <w:r>
        <w:rPr>
          <w:szCs w:val="24"/>
        </w:rPr>
        <w:fldChar w:fldCharType="begin">
          <w:ffData>
            <w:name w:val="Testo9"/>
            <w:enabled/>
            <w:calcOnExit w:val="0"/>
            <w:textInput>
              <w:default w:val="…………………………………………………………………………………………………………….................."/>
            </w:textInput>
          </w:ffData>
        </w:fldChar>
      </w:r>
      <w:r>
        <w:rPr>
          <w:szCs w:val="24"/>
        </w:rPr>
        <w:instrText xml:space="preserve"> FORMTEXT </w:instrText>
      </w:r>
      <w:r>
        <w:rPr>
          <w:szCs w:val="24"/>
        </w:rPr>
      </w:r>
      <w:r>
        <w:rPr>
          <w:szCs w:val="24"/>
        </w:rPr>
        <w:fldChar w:fldCharType="separate"/>
      </w:r>
      <w:proofErr w:type="spellStart"/>
      <w:r>
        <w:rPr>
          <w:szCs w:val="24"/>
        </w:rPr>
        <w:t>……………………………………………………………………………………………………………</w:t>
      </w:r>
      <w:proofErr w:type="spellEnd"/>
      <w:r>
        <w:rPr>
          <w:szCs w:val="24"/>
        </w:rPr>
        <w:t>..................</w:t>
      </w:r>
      <w:r>
        <w:rPr>
          <w:szCs w:val="24"/>
        </w:rPr>
        <w:fldChar w:fldCharType="end"/>
      </w:r>
    </w:p>
    <w:p w:rsidR="00EB69AD" w:rsidRDefault="00EB69AD" w:rsidP="00EB69AD">
      <w:pPr>
        <w:tabs>
          <w:tab w:val="left" w:pos="426"/>
        </w:tabs>
        <w:spacing w:line="320" w:lineRule="exact"/>
        <w:ind w:left="426" w:hanging="426"/>
        <w:jc w:val="both"/>
        <w:rPr>
          <w:szCs w:val="24"/>
        </w:rPr>
      </w:pPr>
      <w:r>
        <w:rPr>
          <w:szCs w:val="24"/>
        </w:rPr>
        <w:tab/>
      </w:r>
      <w:r>
        <w:rPr>
          <w:szCs w:val="24"/>
        </w:rPr>
        <w:fldChar w:fldCharType="begin">
          <w:ffData>
            <w:name w:val="Testo10"/>
            <w:enabled/>
            <w:calcOnExit w:val="0"/>
            <w:textInput>
              <w:default w:val="…………………………………………………………………………………………………………….................."/>
            </w:textInput>
          </w:ffData>
        </w:fldChar>
      </w:r>
      <w:r>
        <w:rPr>
          <w:szCs w:val="24"/>
        </w:rPr>
        <w:instrText xml:space="preserve"> FORMTEXT </w:instrText>
      </w:r>
      <w:r>
        <w:rPr>
          <w:szCs w:val="24"/>
        </w:rPr>
      </w:r>
      <w:r>
        <w:rPr>
          <w:szCs w:val="24"/>
        </w:rPr>
        <w:fldChar w:fldCharType="separate"/>
      </w:r>
      <w:proofErr w:type="spellStart"/>
      <w:r>
        <w:rPr>
          <w:szCs w:val="24"/>
        </w:rPr>
        <w:t>……………………………………………………………………………………………………………</w:t>
      </w:r>
      <w:proofErr w:type="spellEnd"/>
      <w:r>
        <w:rPr>
          <w:szCs w:val="24"/>
        </w:rPr>
        <w:t>..................</w:t>
      </w:r>
      <w:r>
        <w:rPr>
          <w:szCs w:val="24"/>
        </w:rPr>
        <w:fldChar w:fldCharType="end"/>
      </w:r>
    </w:p>
    <w:p w:rsidR="00EB69AD" w:rsidRDefault="00EB69AD" w:rsidP="00EB69AD">
      <w:pPr>
        <w:tabs>
          <w:tab w:val="left" w:pos="426"/>
        </w:tabs>
        <w:spacing w:line="320" w:lineRule="exact"/>
        <w:ind w:left="426" w:hanging="426"/>
        <w:jc w:val="both"/>
        <w:rPr>
          <w:szCs w:val="24"/>
        </w:rPr>
      </w:pPr>
      <w:r>
        <w:rPr>
          <w:szCs w:val="24"/>
        </w:rPr>
        <w:fldChar w:fldCharType="begin">
          <w:ffData>
            <w:name w:val="Controllo1"/>
            <w:enabled/>
            <w:calcOnExit w:val="0"/>
            <w:checkBox>
              <w:sizeAuto/>
              <w:default w:val="0"/>
            </w:checkBox>
          </w:ffData>
        </w:fldChar>
      </w:r>
      <w:r>
        <w:rPr>
          <w:szCs w:val="24"/>
        </w:rPr>
        <w:instrText xml:space="preserve"> FORMCHECKBOX </w:instrText>
      </w:r>
      <w:r>
        <w:rPr>
          <w:szCs w:val="24"/>
        </w:rPr>
      </w:r>
      <w:r>
        <w:rPr>
          <w:szCs w:val="24"/>
        </w:rPr>
        <w:fldChar w:fldCharType="end"/>
      </w:r>
      <w:r>
        <w:rPr>
          <w:szCs w:val="24"/>
        </w:rPr>
        <w:t xml:space="preserve">  </w:t>
      </w:r>
      <w:r>
        <w:rPr>
          <w:szCs w:val="24"/>
        </w:rPr>
        <w:tab/>
        <w:t>mandante una associazione temporanea o di un consorzio o di un GEIE di tipo</w:t>
      </w:r>
    </w:p>
    <w:p w:rsidR="00EB69AD" w:rsidRDefault="00EB69AD" w:rsidP="00EB69AD">
      <w:pPr>
        <w:tabs>
          <w:tab w:val="left" w:pos="426"/>
        </w:tabs>
        <w:spacing w:line="320" w:lineRule="exact"/>
        <w:ind w:left="426" w:hanging="426"/>
        <w:jc w:val="both"/>
        <w:rPr>
          <w:szCs w:val="24"/>
        </w:rPr>
      </w:pPr>
      <w:r>
        <w:rPr>
          <w:szCs w:val="24"/>
        </w:rPr>
        <w:tab/>
      </w:r>
      <w:r>
        <w:rPr>
          <w:szCs w:val="24"/>
        </w:rPr>
        <w:fldChar w:fldCharType="begin">
          <w:ffData>
            <w:name w:val="Check3"/>
            <w:enabled/>
            <w:calcOnExit w:val="0"/>
            <w:checkBox>
              <w:sizeAuto/>
              <w:default w:val="0"/>
            </w:checkBox>
          </w:ffData>
        </w:fldChar>
      </w:r>
      <w:r>
        <w:rPr>
          <w:szCs w:val="24"/>
        </w:rPr>
        <w:instrText xml:space="preserve"> FORMCHECKBOX </w:instrText>
      </w:r>
      <w:r>
        <w:rPr>
          <w:szCs w:val="24"/>
        </w:rPr>
      </w:r>
      <w:r>
        <w:rPr>
          <w:szCs w:val="24"/>
        </w:rPr>
        <w:fldChar w:fldCharType="end"/>
      </w:r>
      <w:r>
        <w:rPr>
          <w:szCs w:val="24"/>
        </w:rPr>
        <w:t xml:space="preserve"> orizzontale  </w:t>
      </w:r>
      <w:r>
        <w:rPr>
          <w:szCs w:val="24"/>
        </w:rPr>
        <w:fldChar w:fldCharType="begin">
          <w:ffData>
            <w:name w:val="Check1"/>
            <w:enabled/>
            <w:calcOnExit w:val="0"/>
            <w:checkBox>
              <w:sizeAuto/>
              <w:default w:val="0"/>
            </w:checkBox>
          </w:ffData>
        </w:fldChar>
      </w:r>
      <w:r>
        <w:rPr>
          <w:szCs w:val="24"/>
        </w:rPr>
        <w:instrText xml:space="preserve"> FORMCHECKBOX </w:instrText>
      </w:r>
      <w:r>
        <w:rPr>
          <w:szCs w:val="24"/>
        </w:rPr>
      </w:r>
      <w:r>
        <w:rPr>
          <w:szCs w:val="24"/>
        </w:rPr>
        <w:fldChar w:fldCharType="end"/>
      </w:r>
      <w:r>
        <w:rPr>
          <w:szCs w:val="24"/>
        </w:rPr>
        <w:t xml:space="preserve"> verticale  </w:t>
      </w:r>
      <w:r>
        <w:rPr>
          <w:szCs w:val="24"/>
        </w:rPr>
        <w:fldChar w:fldCharType="begin">
          <w:ffData>
            <w:name w:val="Check2"/>
            <w:enabled/>
            <w:calcOnExit w:val="0"/>
            <w:checkBox>
              <w:sizeAuto/>
              <w:default w:val="0"/>
            </w:checkBox>
          </w:ffData>
        </w:fldChar>
      </w:r>
      <w:r>
        <w:rPr>
          <w:szCs w:val="24"/>
        </w:rPr>
        <w:instrText xml:space="preserve"> FORMCHECKBOX </w:instrText>
      </w:r>
      <w:r>
        <w:rPr>
          <w:szCs w:val="24"/>
        </w:rPr>
      </w:r>
      <w:r>
        <w:rPr>
          <w:szCs w:val="24"/>
        </w:rPr>
        <w:fldChar w:fldCharType="end"/>
      </w:r>
      <w:r>
        <w:rPr>
          <w:szCs w:val="24"/>
        </w:rPr>
        <w:t xml:space="preserve"> misto con le imprese </w:t>
      </w:r>
      <w:r>
        <w:rPr>
          <w:szCs w:val="24"/>
        </w:rPr>
        <w:fldChar w:fldCharType="begin">
          <w:ffData>
            <w:name w:val="Testo8"/>
            <w:enabled/>
            <w:calcOnExit w:val="0"/>
            <w:textInput>
              <w:default w:val="……………………………………………………........."/>
            </w:textInput>
          </w:ffData>
        </w:fldChar>
      </w:r>
      <w:r>
        <w:rPr>
          <w:szCs w:val="24"/>
        </w:rPr>
        <w:instrText xml:space="preserve"> FORMTEXT </w:instrText>
      </w:r>
      <w:r>
        <w:rPr>
          <w:szCs w:val="24"/>
        </w:rPr>
      </w:r>
      <w:r>
        <w:rPr>
          <w:szCs w:val="24"/>
        </w:rPr>
        <w:fldChar w:fldCharType="separate"/>
      </w:r>
      <w:proofErr w:type="spellStart"/>
      <w:r>
        <w:rPr>
          <w:szCs w:val="24"/>
        </w:rPr>
        <w:t>……………………………………………………</w:t>
      </w:r>
      <w:proofErr w:type="spellEnd"/>
      <w:r>
        <w:rPr>
          <w:szCs w:val="24"/>
        </w:rPr>
        <w:t>.........</w:t>
      </w:r>
      <w:r>
        <w:rPr>
          <w:szCs w:val="24"/>
        </w:rPr>
        <w:fldChar w:fldCharType="end"/>
      </w:r>
    </w:p>
    <w:p w:rsidR="00EB69AD" w:rsidRDefault="00EB69AD" w:rsidP="00EB69AD">
      <w:pPr>
        <w:tabs>
          <w:tab w:val="left" w:pos="426"/>
        </w:tabs>
        <w:spacing w:line="320" w:lineRule="exact"/>
        <w:ind w:left="426" w:hanging="426"/>
        <w:jc w:val="both"/>
        <w:rPr>
          <w:szCs w:val="24"/>
        </w:rPr>
      </w:pPr>
      <w:r>
        <w:rPr>
          <w:szCs w:val="24"/>
        </w:rPr>
        <w:tab/>
      </w:r>
      <w:r>
        <w:rPr>
          <w:szCs w:val="24"/>
        </w:rPr>
        <w:fldChar w:fldCharType="begin">
          <w:ffData>
            <w:name w:val="Testo9"/>
            <w:enabled/>
            <w:calcOnExit w:val="0"/>
            <w:textInput>
              <w:default w:val="…………………………………………………………………………………………………………….................."/>
            </w:textInput>
          </w:ffData>
        </w:fldChar>
      </w:r>
      <w:r>
        <w:rPr>
          <w:szCs w:val="24"/>
        </w:rPr>
        <w:instrText xml:space="preserve"> FORMTEXT </w:instrText>
      </w:r>
      <w:r>
        <w:rPr>
          <w:szCs w:val="24"/>
        </w:rPr>
      </w:r>
      <w:r>
        <w:rPr>
          <w:szCs w:val="24"/>
        </w:rPr>
        <w:fldChar w:fldCharType="separate"/>
      </w:r>
      <w:proofErr w:type="spellStart"/>
      <w:r>
        <w:rPr>
          <w:szCs w:val="24"/>
        </w:rPr>
        <w:t>……………………………………………………………………………………………………………</w:t>
      </w:r>
      <w:proofErr w:type="spellEnd"/>
      <w:r>
        <w:rPr>
          <w:szCs w:val="24"/>
        </w:rPr>
        <w:t>..................</w:t>
      </w:r>
      <w:r>
        <w:rPr>
          <w:szCs w:val="24"/>
        </w:rPr>
        <w:fldChar w:fldCharType="end"/>
      </w:r>
    </w:p>
    <w:p w:rsidR="00EB69AD" w:rsidRDefault="00EB69AD" w:rsidP="00EB69AD">
      <w:pPr>
        <w:tabs>
          <w:tab w:val="left" w:pos="426"/>
        </w:tabs>
        <w:spacing w:line="320" w:lineRule="exact"/>
        <w:ind w:left="426" w:hanging="66"/>
        <w:jc w:val="both"/>
        <w:rPr>
          <w:szCs w:val="24"/>
        </w:rPr>
      </w:pPr>
      <w:r>
        <w:rPr>
          <w:szCs w:val="24"/>
        </w:rPr>
        <w:tab/>
      </w:r>
      <w:r>
        <w:rPr>
          <w:szCs w:val="24"/>
        </w:rPr>
        <w:fldChar w:fldCharType="begin">
          <w:ffData>
            <w:name w:val="Testo10"/>
            <w:enabled/>
            <w:calcOnExit w:val="0"/>
            <w:textInput>
              <w:default w:val="…………………………………………………………………………………………………………….................."/>
            </w:textInput>
          </w:ffData>
        </w:fldChar>
      </w:r>
      <w:r>
        <w:rPr>
          <w:szCs w:val="24"/>
        </w:rPr>
        <w:instrText xml:space="preserve"> FORMTEXT </w:instrText>
      </w:r>
      <w:r>
        <w:rPr>
          <w:szCs w:val="24"/>
        </w:rPr>
      </w:r>
      <w:r>
        <w:rPr>
          <w:szCs w:val="24"/>
        </w:rPr>
        <w:fldChar w:fldCharType="separate"/>
      </w:r>
      <w:proofErr w:type="spellStart"/>
      <w:r>
        <w:rPr>
          <w:szCs w:val="24"/>
        </w:rPr>
        <w:t>……………………………………………………………………………………………………………</w:t>
      </w:r>
      <w:proofErr w:type="spellEnd"/>
      <w:r>
        <w:rPr>
          <w:szCs w:val="24"/>
        </w:rPr>
        <w:t>..................</w:t>
      </w:r>
      <w:r>
        <w:rPr>
          <w:szCs w:val="24"/>
        </w:rPr>
        <w:fldChar w:fldCharType="end"/>
      </w:r>
    </w:p>
    <w:p w:rsidR="00EB69AD" w:rsidRDefault="00EB69AD" w:rsidP="00EB69AD">
      <w:pPr>
        <w:tabs>
          <w:tab w:val="left" w:pos="426"/>
        </w:tabs>
        <w:spacing w:line="320" w:lineRule="exact"/>
        <w:ind w:left="426" w:hanging="426"/>
        <w:jc w:val="both"/>
        <w:rPr>
          <w:szCs w:val="24"/>
        </w:rPr>
      </w:pPr>
      <w:r>
        <w:rPr>
          <w:szCs w:val="24"/>
        </w:rPr>
        <w:fldChar w:fldCharType="begin">
          <w:ffData>
            <w:name w:val="Controllo1"/>
            <w:enabled/>
            <w:calcOnExit w:val="0"/>
            <w:checkBox>
              <w:sizeAuto/>
              <w:default w:val="0"/>
            </w:checkBox>
          </w:ffData>
        </w:fldChar>
      </w:r>
      <w:r>
        <w:rPr>
          <w:szCs w:val="24"/>
        </w:rPr>
        <w:instrText xml:space="preserve"> FORMCHECKBOX </w:instrText>
      </w:r>
      <w:r>
        <w:rPr>
          <w:szCs w:val="24"/>
        </w:rPr>
      </w:r>
      <w:r>
        <w:rPr>
          <w:szCs w:val="24"/>
        </w:rPr>
        <w:fldChar w:fldCharType="end"/>
      </w:r>
      <w:r>
        <w:rPr>
          <w:szCs w:val="24"/>
        </w:rPr>
        <w:t xml:space="preserve">  </w:t>
      </w:r>
      <w:r>
        <w:rPr>
          <w:szCs w:val="24"/>
        </w:rPr>
        <w:tab/>
        <w:t>impresa consorziata indicata dal consorzio quale impresa esecutrice;</w:t>
      </w:r>
    </w:p>
    <w:p w:rsidR="00EB69AD" w:rsidRDefault="00EB69AD" w:rsidP="00EB69AD">
      <w:pPr>
        <w:tabs>
          <w:tab w:val="left" w:pos="426"/>
        </w:tabs>
        <w:spacing w:line="320" w:lineRule="exact"/>
        <w:ind w:left="426" w:hanging="426"/>
        <w:jc w:val="both"/>
        <w:rPr>
          <w:szCs w:val="24"/>
        </w:rPr>
      </w:pPr>
      <w:r>
        <w:rPr>
          <w:szCs w:val="24"/>
        </w:rPr>
        <w:fldChar w:fldCharType="begin">
          <w:ffData>
            <w:name w:val="Controllo1"/>
            <w:enabled/>
            <w:calcOnExit w:val="0"/>
            <w:checkBox>
              <w:sizeAuto/>
              <w:default w:val="0"/>
            </w:checkBox>
          </w:ffData>
        </w:fldChar>
      </w:r>
      <w:r>
        <w:rPr>
          <w:szCs w:val="24"/>
        </w:rPr>
        <w:instrText xml:space="preserve"> FORMCHECKBOX </w:instrText>
      </w:r>
      <w:r>
        <w:rPr>
          <w:szCs w:val="24"/>
        </w:rPr>
      </w:r>
      <w:r>
        <w:rPr>
          <w:szCs w:val="24"/>
        </w:rPr>
        <w:fldChar w:fldCharType="end"/>
      </w:r>
      <w:r>
        <w:rPr>
          <w:szCs w:val="24"/>
        </w:rPr>
        <w:tab/>
        <w:t xml:space="preserve">impresa aggregata capofila </w:t>
      </w:r>
      <w:proofErr w:type="spellStart"/>
      <w:r>
        <w:rPr>
          <w:szCs w:val="24"/>
        </w:rPr>
        <w:t>………………………………………………………………………………</w:t>
      </w:r>
      <w:proofErr w:type="spellEnd"/>
      <w:r>
        <w:rPr>
          <w:szCs w:val="24"/>
        </w:rPr>
        <w:t xml:space="preserve">.. della aggregazione tra imprese aderenti al contratto di rete ai sensi dell’art. 3, comma 4-ter del decreto-legge 10 febbraio 2009 n. 5 convertito con legge 9 aprile 2009 n. 33 e segnatamente tra l’impresa richiedente e le ulteriori imprese aggregate </w:t>
      </w:r>
      <w:proofErr w:type="spellStart"/>
      <w:r>
        <w:rPr>
          <w:szCs w:val="24"/>
        </w:rPr>
        <w:t>….……………………………………………………………………………….</w:t>
      </w:r>
      <w:proofErr w:type="spellEnd"/>
    </w:p>
    <w:p w:rsidR="00EB69AD" w:rsidRDefault="00EB69AD" w:rsidP="00EB69AD">
      <w:pPr>
        <w:tabs>
          <w:tab w:val="left" w:pos="426"/>
        </w:tabs>
        <w:spacing w:line="320" w:lineRule="exact"/>
        <w:ind w:left="426" w:hanging="426"/>
        <w:jc w:val="both"/>
        <w:rPr>
          <w:szCs w:val="24"/>
        </w:rPr>
      </w:pPr>
    </w:p>
    <w:p w:rsidR="00EB69AD" w:rsidRDefault="00EB69AD" w:rsidP="00EB69AD">
      <w:pPr>
        <w:spacing w:line="320" w:lineRule="exact"/>
        <w:jc w:val="both"/>
        <w:rPr>
          <w:color w:val="000000"/>
          <w:szCs w:val="24"/>
        </w:rPr>
      </w:pPr>
      <w:r>
        <w:rPr>
          <w:szCs w:val="24"/>
        </w:rPr>
        <w:fldChar w:fldCharType="begin">
          <w:ffData>
            <w:name w:val="Controllo1"/>
            <w:enabled/>
            <w:calcOnExit w:val="0"/>
            <w:checkBox>
              <w:sizeAuto/>
              <w:default w:val="0"/>
            </w:checkBox>
          </w:ffData>
        </w:fldChar>
      </w:r>
      <w:r>
        <w:rPr>
          <w:szCs w:val="24"/>
        </w:rPr>
        <w:instrText xml:space="preserve"> FORMCHECKBOX </w:instrText>
      </w:r>
      <w:r>
        <w:rPr>
          <w:szCs w:val="24"/>
        </w:rPr>
      </w:r>
      <w:r>
        <w:rPr>
          <w:szCs w:val="24"/>
        </w:rPr>
        <w:fldChar w:fldCharType="end"/>
      </w:r>
      <w:r>
        <w:rPr>
          <w:szCs w:val="24"/>
        </w:rPr>
        <w:tab/>
        <w:t xml:space="preserve">impresa aggregata </w:t>
      </w:r>
      <w:proofErr w:type="spellStart"/>
      <w:r>
        <w:rPr>
          <w:szCs w:val="24"/>
        </w:rPr>
        <w:t>………………………………………………………………………………</w:t>
      </w:r>
      <w:proofErr w:type="spellEnd"/>
      <w:r>
        <w:rPr>
          <w:szCs w:val="24"/>
        </w:rPr>
        <w:t xml:space="preserve">.. aderente al contratto di rete ai sensi dell’art. 3, comma 4-ter del decreto-legge 10 febbraio 2009 n. 5 convertito con legge 9 aprile 2009 n. 33 e segnatamente tra l’impresa aggregata capofila </w:t>
      </w:r>
      <w:proofErr w:type="spellStart"/>
      <w:r>
        <w:rPr>
          <w:szCs w:val="24"/>
        </w:rPr>
        <w:t>…………………………………</w:t>
      </w:r>
      <w:proofErr w:type="spellEnd"/>
      <w:r>
        <w:rPr>
          <w:szCs w:val="24"/>
        </w:rPr>
        <w:t xml:space="preserve"> e le ulteriori imprese aggregate </w:t>
      </w:r>
      <w:proofErr w:type="spellStart"/>
      <w:r>
        <w:rPr>
          <w:szCs w:val="24"/>
        </w:rPr>
        <w:t>….……………………………………………………………………………….</w:t>
      </w:r>
      <w:proofErr w:type="spellEnd"/>
    </w:p>
    <w:p w:rsidR="00EB69AD" w:rsidRDefault="00EB69AD" w:rsidP="00EB69AD">
      <w:pPr>
        <w:spacing w:line="320" w:lineRule="exact"/>
        <w:rPr>
          <w:szCs w:val="24"/>
        </w:rPr>
      </w:pPr>
    </w:p>
    <w:p w:rsidR="00EB69AD" w:rsidRDefault="00EB69AD" w:rsidP="00EB69AD">
      <w:pPr>
        <w:pStyle w:val="Rientrocorpodeltesto"/>
        <w:spacing w:line="270" w:lineRule="exact"/>
        <w:jc w:val="both"/>
        <w:rPr>
          <w:rFonts w:ascii="Times New Roman" w:hAnsi="Times New Roman"/>
          <w:szCs w:val="24"/>
        </w:rPr>
      </w:pPr>
      <w:r>
        <w:rPr>
          <w:rFonts w:ascii="Times New Roman" w:hAnsi="Times New Roman"/>
          <w:szCs w:val="24"/>
        </w:rPr>
        <w:t xml:space="preserve">A tal fine ai sensi degli articoli 46, 47 e 77-bis del </w:t>
      </w:r>
      <w:proofErr w:type="spellStart"/>
      <w:r>
        <w:rPr>
          <w:rFonts w:ascii="Times New Roman" w:hAnsi="Times New Roman"/>
          <w:szCs w:val="24"/>
        </w:rPr>
        <w:t>d.P.R.</w:t>
      </w:r>
      <w:proofErr w:type="spellEnd"/>
      <w:r>
        <w:rPr>
          <w:rFonts w:ascii="Times New Roman" w:hAnsi="Times New Roman"/>
          <w:szCs w:val="24"/>
        </w:rPr>
        <w:t xml:space="preserve"> 28 dicembre 2000, n. 445, e successive modifiche, consapevole delle sanzioni penali previste dall'articolo 76 del medesimo </w:t>
      </w:r>
      <w:proofErr w:type="spellStart"/>
      <w:r>
        <w:rPr>
          <w:rFonts w:ascii="Times New Roman" w:hAnsi="Times New Roman"/>
          <w:szCs w:val="24"/>
        </w:rPr>
        <w:t>d.P.R.</w:t>
      </w:r>
      <w:proofErr w:type="spellEnd"/>
      <w:r>
        <w:rPr>
          <w:rFonts w:ascii="Times New Roman" w:hAnsi="Times New Roman"/>
          <w:szCs w:val="24"/>
        </w:rPr>
        <w:br/>
        <w:t>n. 445/2000, per le ipotesi di falsità in atti e dichiarazioni mendaci ivi indicate,</w:t>
      </w:r>
    </w:p>
    <w:p w:rsidR="00EB69AD" w:rsidRDefault="00EB69AD" w:rsidP="00E33D15">
      <w:pPr>
        <w:pStyle w:val="Rientrocorpodeltesto"/>
        <w:spacing w:line="270" w:lineRule="exact"/>
        <w:ind w:left="426" w:firstLine="24"/>
        <w:jc w:val="center"/>
        <w:rPr>
          <w:rFonts w:ascii="Times New Roman" w:hAnsi="Times New Roman"/>
          <w:b/>
          <w:szCs w:val="24"/>
        </w:rPr>
      </w:pPr>
      <w:r>
        <w:rPr>
          <w:rFonts w:ascii="Times New Roman" w:hAnsi="Times New Roman"/>
          <w:szCs w:val="24"/>
        </w:rPr>
        <w:t>DICHIARA:</w:t>
      </w:r>
    </w:p>
    <w:p w:rsidR="00EB69AD" w:rsidRDefault="00EB69AD" w:rsidP="00EB69AD">
      <w:pPr>
        <w:jc w:val="both"/>
        <w:rPr>
          <w:szCs w:val="24"/>
        </w:rPr>
      </w:pPr>
    </w:p>
    <w:p w:rsidR="00EB69AD" w:rsidRDefault="00EB69AD" w:rsidP="00EB69AD">
      <w:pPr>
        <w:numPr>
          <w:ilvl w:val="0"/>
          <w:numId w:val="3"/>
        </w:numPr>
        <w:autoSpaceDN w:val="0"/>
        <w:jc w:val="both"/>
        <w:rPr>
          <w:szCs w:val="24"/>
        </w:rPr>
      </w:pPr>
      <w:r>
        <w:rPr>
          <w:szCs w:val="24"/>
        </w:rPr>
        <w:t xml:space="preserve">di possedere tutti i requisiti di ordine generale di cui all’articolo 80 del </w:t>
      </w:r>
      <w:proofErr w:type="spellStart"/>
      <w:r>
        <w:rPr>
          <w:szCs w:val="24"/>
        </w:rPr>
        <w:t>D.Lgs.</w:t>
      </w:r>
      <w:proofErr w:type="spellEnd"/>
      <w:r>
        <w:rPr>
          <w:szCs w:val="24"/>
        </w:rPr>
        <w:t xml:space="preserve"> 50/2016 </w:t>
      </w:r>
      <w:proofErr w:type="spellStart"/>
      <w:r>
        <w:rPr>
          <w:szCs w:val="24"/>
        </w:rPr>
        <w:t>s.m.i.</w:t>
      </w:r>
      <w:proofErr w:type="spellEnd"/>
      <w:r>
        <w:rPr>
          <w:szCs w:val="24"/>
        </w:rPr>
        <w:t>;</w:t>
      </w:r>
    </w:p>
    <w:p w:rsidR="00EB69AD" w:rsidRDefault="00EB69AD" w:rsidP="00EB69AD">
      <w:pPr>
        <w:numPr>
          <w:ilvl w:val="0"/>
          <w:numId w:val="3"/>
        </w:numPr>
        <w:autoSpaceDN w:val="0"/>
        <w:jc w:val="both"/>
        <w:rPr>
          <w:szCs w:val="24"/>
        </w:rPr>
      </w:pPr>
      <w:r>
        <w:rPr>
          <w:szCs w:val="24"/>
        </w:rPr>
        <w:t>di essere in possesso dei requisiti di ordine professionale e tecnici-professionali stabiliti nell’avviso di manifestazione di interesse;</w:t>
      </w:r>
    </w:p>
    <w:p w:rsidR="00EB69AD" w:rsidRDefault="00EB69AD" w:rsidP="00EB69AD">
      <w:pPr>
        <w:numPr>
          <w:ilvl w:val="0"/>
          <w:numId w:val="3"/>
        </w:numPr>
        <w:autoSpaceDN w:val="0"/>
        <w:jc w:val="both"/>
        <w:rPr>
          <w:szCs w:val="24"/>
        </w:rPr>
      </w:pPr>
      <w:r>
        <w:rPr>
          <w:i/>
          <w:szCs w:val="24"/>
        </w:rPr>
        <w:t>di</w:t>
      </w:r>
      <w:r>
        <w:rPr>
          <w:szCs w:val="24"/>
        </w:rPr>
        <w:t xml:space="preserve"> aver preso visione del Capitolato prestazionale di che trattasi e di essere interessato alla partecipazione alla procedura in oggetto;</w:t>
      </w:r>
    </w:p>
    <w:p w:rsidR="00EB69AD" w:rsidRDefault="00EB69AD" w:rsidP="00EB69AD">
      <w:pPr>
        <w:numPr>
          <w:ilvl w:val="0"/>
          <w:numId w:val="3"/>
        </w:numPr>
        <w:autoSpaceDN w:val="0"/>
        <w:jc w:val="both"/>
        <w:rPr>
          <w:szCs w:val="24"/>
        </w:rPr>
      </w:pPr>
      <w:r>
        <w:rPr>
          <w:szCs w:val="24"/>
        </w:rPr>
        <w:t xml:space="preserve">di essere a conoscenza che la presente richiesta, non costituisce proposta contrattuale e non vincola in alcun modo </w:t>
      </w:r>
      <w:smartTag w:uri="urn:schemas-microsoft-com:office:smarttags" w:element="PersonName">
        <w:smartTagPr>
          <w:attr w:name="ProductID" w:val="la Stazione Appaltante"/>
        </w:smartTagPr>
        <w:r>
          <w:rPr>
            <w:szCs w:val="24"/>
          </w:rPr>
          <w:t>la Stazione Appaltante</w:t>
        </w:r>
      </w:smartTag>
      <w:r>
        <w:rPr>
          <w:szCs w:val="24"/>
        </w:rPr>
        <w:t xml:space="preserve"> che sarà libera di seguire anche altre procedure e che la stessa Stazione Appaltante si riserva di interrompere in qualsiasi momento, per ragioni di sua esclusiva competenza, il procedimento avviato, senza che i soggetti richiedenti possano vantare alcuna pretesa;</w:t>
      </w:r>
    </w:p>
    <w:p w:rsidR="00EB69AD" w:rsidRDefault="00EB69AD" w:rsidP="00EB69AD">
      <w:pPr>
        <w:numPr>
          <w:ilvl w:val="0"/>
          <w:numId w:val="3"/>
        </w:numPr>
        <w:autoSpaceDN w:val="0"/>
        <w:jc w:val="both"/>
        <w:rPr>
          <w:szCs w:val="24"/>
        </w:rPr>
      </w:pPr>
      <w:r>
        <w:rPr>
          <w:szCs w:val="24"/>
        </w:rPr>
        <w:t>di essere a conoscenza che la presente dichiarazione non costituisce prova di possesso dei requisiti generali e speciali richiesti per l’affidamento dei lavori che invece dovrà essere dichiarato dall’interessato ed accertato dalla Stazione Appaltante nei modi di legge in occasione della procedura negoziata di affidamento.</w:t>
      </w:r>
    </w:p>
    <w:p w:rsidR="00EB69AD" w:rsidRDefault="00EB69AD" w:rsidP="00EB69AD">
      <w:pPr>
        <w:pStyle w:val="Rientrocorpodeltesto2"/>
        <w:ind w:left="0"/>
        <w:rPr>
          <w:rFonts w:ascii="Times New Roman" w:hAnsi="Times New Roman"/>
          <w:sz w:val="24"/>
          <w:szCs w:val="24"/>
        </w:rPr>
      </w:pPr>
    </w:p>
    <w:p w:rsidR="00EB69AD" w:rsidRDefault="00EB69AD" w:rsidP="00EB69AD">
      <w:pPr>
        <w:pStyle w:val="Rientrocorpodeltesto2"/>
        <w:ind w:left="0"/>
        <w:rPr>
          <w:rFonts w:ascii="Times New Roman" w:hAnsi="Times New Roman"/>
          <w:sz w:val="24"/>
          <w:szCs w:val="24"/>
        </w:rPr>
      </w:pPr>
    </w:p>
    <w:p w:rsidR="00EB69AD" w:rsidRDefault="00EB69AD" w:rsidP="00EB69AD">
      <w:pPr>
        <w:pStyle w:val="sche4"/>
        <w:tabs>
          <w:tab w:val="left" w:leader="dot" w:pos="8824"/>
        </w:tabs>
        <w:rPr>
          <w:sz w:val="24"/>
          <w:szCs w:val="24"/>
          <w:lang w:val="it-IT"/>
        </w:rPr>
      </w:pPr>
      <w:r>
        <w:rPr>
          <w:sz w:val="24"/>
          <w:szCs w:val="24"/>
          <w:lang w:val="it-IT"/>
        </w:rPr>
        <w:t>Data ........................................</w:t>
      </w:r>
    </w:p>
    <w:p w:rsidR="00EB69AD" w:rsidRDefault="00EB69AD" w:rsidP="00EB69AD">
      <w:pPr>
        <w:pStyle w:val="sche4"/>
        <w:tabs>
          <w:tab w:val="left" w:leader="dot" w:pos="8824"/>
        </w:tabs>
        <w:rPr>
          <w:sz w:val="24"/>
          <w:szCs w:val="24"/>
          <w:lang w:val="it-IT"/>
        </w:rPr>
      </w:pPr>
    </w:p>
    <w:p w:rsidR="00EB69AD" w:rsidRDefault="00EB69AD" w:rsidP="00EB69AD">
      <w:pPr>
        <w:pStyle w:val="sche4"/>
        <w:tabs>
          <w:tab w:val="left" w:pos="4820"/>
          <w:tab w:val="left" w:pos="5245"/>
          <w:tab w:val="left" w:leader="dot" w:pos="8824"/>
        </w:tabs>
        <w:rPr>
          <w:sz w:val="24"/>
          <w:szCs w:val="24"/>
          <w:lang w:val="it-IT"/>
        </w:rPr>
      </w:pPr>
      <w:r>
        <w:rPr>
          <w:sz w:val="24"/>
          <w:szCs w:val="24"/>
          <w:lang w:val="it-IT"/>
        </w:rPr>
        <w:tab/>
      </w:r>
      <w:r>
        <w:rPr>
          <w:sz w:val="24"/>
          <w:szCs w:val="24"/>
          <w:lang w:val="it-IT"/>
        </w:rPr>
        <w:tab/>
      </w:r>
    </w:p>
    <w:p w:rsidR="00EB69AD" w:rsidRDefault="00EB69AD" w:rsidP="00EB69AD">
      <w:pPr>
        <w:pStyle w:val="sche4"/>
        <w:tabs>
          <w:tab w:val="left" w:leader="dot" w:pos="8824"/>
        </w:tabs>
        <w:rPr>
          <w:sz w:val="24"/>
          <w:szCs w:val="24"/>
          <w:lang w:val="it-IT"/>
        </w:rPr>
      </w:pPr>
    </w:p>
    <w:p w:rsidR="00EB69AD" w:rsidRDefault="00EB69AD" w:rsidP="00EB69AD">
      <w:pPr>
        <w:pStyle w:val="sche4"/>
        <w:tabs>
          <w:tab w:val="left" w:pos="4820"/>
          <w:tab w:val="left" w:pos="5245"/>
          <w:tab w:val="left" w:leader="dot" w:pos="8824"/>
        </w:tabs>
        <w:rPr>
          <w:sz w:val="24"/>
          <w:szCs w:val="24"/>
          <w:lang w:val="it-IT"/>
        </w:rPr>
      </w:pPr>
      <w:r>
        <w:rPr>
          <w:sz w:val="24"/>
          <w:szCs w:val="24"/>
          <w:lang w:val="it-IT"/>
        </w:rPr>
        <w:tab/>
      </w:r>
      <w:r>
        <w:rPr>
          <w:sz w:val="24"/>
          <w:szCs w:val="24"/>
          <w:lang w:val="it-IT"/>
        </w:rPr>
        <w:tab/>
        <w:t xml:space="preserve"> F.to digitalmente</w:t>
      </w:r>
    </w:p>
    <w:p w:rsidR="00EB69AD" w:rsidRDefault="00EB69AD" w:rsidP="00EB69AD">
      <w:pPr>
        <w:pStyle w:val="sche4"/>
        <w:tabs>
          <w:tab w:val="left" w:pos="4820"/>
          <w:tab w:val="left" w:pos="5245"/>
          <w:tab w:val="left" w:leader="dot" w:pos="8824"/>
        </w:tabs>
        <w:rPr>
          <w:sz w:val="24"/>
          <w:szCs w:val="24"/>
          <w:lang w:val="it-IT"/>
        </w:rPr>
      </w:pPr>
      <w:r>
        <w:rPr>
          <w:sz w:val="24"/>
          <w:szCs w:val="24"/>
          <w:lang w:val="it-IT"/>
        </w:rPr>
        <w:tab/>
        <w:t>..................................................................</w:t>
      </w:r>
    </w:p>
    <w:p w:rsidR="00EB69AD" w:rsidRDefault="00EB69AD" w:rsidP="00EB69AD">
      <w:pPr>
        <w:pStyle w:val="sche4"/>
        <w:tabs>
          <w:tab w:val="left" w:leader="dot" w:pos="8824"/>
        </w:tabs>
        <w:rPr>
          <w:sz w:val="24"/>
          <w:szCs w:val="24"/>
          <w:lang w:val="it-IT"/>
        </w:rPr>
      </w:pPr>
    </w:p>
    <w:p w:rsidR="00EB69AD" w:rsidRDefault="00EB69AD" w:rsidP="00EB69AD">
      <w:pPr>
        <w:pStyle w:val="sche4"/>
        <w:tabs>
          <w:tab w:val="left" w:leader="dot" w:pos="8824"/>
        </w:tabs>
        <w:rPr>
          <w:sz w:val="24"/>
          <w:szCs w:val="24"/>
          <w:lang w:val="it-IT"/>
        </w:rPr>
      </w:pPr>
    </w:p>
    <w:p w:rsidR="00EB69AD" w:rsidRDefault="00EB69AD" w:rsidP="00EB69AD">
      <w:pPr>
        <w:pStyle w:val="sche4"/>
        <w:tabs>
          <w:tab w:val="left" w:leader="dot" w:pos="8824"/>
        </w:tabs>
        <w:rPr>
          <w:sz w:val="24"/>
          <w:szCs w:val="24"/>
          <w:lang w:val="it-IT"/>
        </w:rPr>
      </w:pPr>
    </w:p>
    <w:p w:rsidR="00EB69AD" w:rsidRDefault="00EB69AD" w:rsidP="00EB69AD">
      <w:pPr>
        <w:pStyle w:val="sche4"/>
        <w:tabs>
          <w:tab w:val="left" w:leader="dot" w:pos="8824"/>
        </w:tabs>
        <w:rPr>
          <w:sz w:val="24"/>
          <w:szCs w:val="24"/>
          <w:lang w:val="it-IT"/>
        </w:rPr>
      </w:pPr>
    </w:p>
    <w:p w:rsidR="00EB69AD" w:rsidRDefault="00EB69AD" w:rsidP="00EB69AD">
      <w:pPr>
        <w:pStyle w:val="Rientrocorpodeltesto2"/>
        <w:rPr>
          <w:rFonts w:ascii="Times New Roman" w:hAnsi="Times New Roman"/>
          <w:sz w:val="24"/>
          <w:szCs w:val="24"/>
        </w:rPr>
      </w:pPr>
      <w:r>
        <w:rPr>
          <w:rFonts w:ascii="Times New Roman" w:hAnsi="Times New Roman"/>
          <w:sz w:val="24"/>
          <w:szCs w:val="24"/>
          <w:u w:val="single"/>
        </w:rPr>
        <w:t>N.B.</w:t>
      </w:r>
      <w:r>
        <w:rPr>
          <w:rFonts w:ascii="Times New Roman" w:hAnsi="Times New Roman"/>
          <w:sz w:val="24"/>
          <w:szCs w:val="24"/>
        </w:rPr>
        <w:t>: La dichiarazione, a pena di nullità, deve essere corredata da fotocopia, non autenticata, di valido documento di identità del sottoscrittore.</w:t>
      </w:r>
    </w:p>
    <w:p w:rsidR="00EB69AD" w:rsidRDefault="00EB69AD" w:rsidP="00EB69AD">
      <w:pPr>
        <w:pStyle w:val="sche3"/>
        <w:tabs>
          <w:tab w:val="left" w:pos="360"/>
        </w:tabs>
        <w:ind w:left="360" w:hanging="360"/>
        <w:rPr>
          <w:sz w:val="24"/>
          <w:szCs w:val="24"/>
          <w:lang w:val="it-IT"/>
        </w:rPr>
      </w:pPr>
    </w:p>
    <w:p w:rsidR="00EB69AD" w:rsidRDefault="00EB69AD" w:rsidP="00EB69AD">
      <w:pPr>
        <w:spacing w:line="290" w:lineRule="exact"/>
        <w:jc w:val="both"/>
        <w:rPr>
          <w:szCs w:val="24"/>
        </w:rPr>
      </w:pPr>
    </w:p>
    <w:p w:rsidR="00EB69AD" w:rsidRDefault="00EB69AD"/>
    <w:p w:rsidR="00EB69AD" w:rsidRDefault="00EB69AD"/>
    <w:sectPr w:rsidR="00EB69AD" w:rsidSect="00283CC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3F4266"/>
    <w:multiLevelType w:val="multilevel"/>
    <w:tmpl w:val="04CA1FB0"/>
    <w:lvl w:ilvl="0">
      <w:start w:val="1"/>
      <w:numFmt w:val="lowerLetter"/>
      <w:lvlText w:val="%1)"/>
      <w:lvlJc w:val="left"/>
      <w:pPr>
        <w:tabs>
          <w:tab w:val="num" w:pos="720"/>
        </w:tabs>
        <w:ind w:left="720" w:hanging="360"/>
      </w:pPr>
      <w:rPr>
        <w:rFonts w:ascii="Arial" w:eastAsia="Times New Roman" w:hAnsi="Arial"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787334CB"/>
    <w:multiLevelType w:val="hybridMultilevel"/>
    <w:tmpl w:val="8646D600"/>
    <w:lvl w:ilvl="0" w:tplc="5F06D21E">
      <w:start w:val="1"/>
      <w:numFmt w:val="decimal"/>
      <w:lvlText w:val="%1)"/>
      <w:lvlJc w:val="left"/>
      <w:pPr>
        <w:ind w:left="587"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7DFE3F5C"/>
    <w:multiLevelType w:val="hybridMultilevel"/>
    <w:tmpl w:val="C25CC5E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D84B5D"/>
    <w:rsid w:val="000B3113"/>
    <w:rsid w:val="00273FB2"/>
    <w:rsid w:val="00283CC1"/>
    <w:rsid w:val="002C5C3E"/>
    <w:rsid w:val="003D1F07"/>
    <w:rsid w:val="00424BC8"/>
    <w:rsid w:val="00555E05"/>
    <w:rsid w:val="005F0A3E"/>
    <w:rsid w:val="00620F00"/>
    <w:rsid w:val="008846FF"/>
    <w:rsid w:val="00A46923"/>
    <w:rsid w:val="00D84B5D"/>
    <w:rsid w:val="00E11373"/>
    <w:rsid w:val="00E33D15"/>
    <w:rsid w:val="00E37CA0"/>
    <w:rsid w:val="00EB69A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4B5D"/>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D84B5D"/>
    <w:pPr>
      <w:keepNext/>
      <w:spacing w:before="40"/>
      <w:ind w:left="-360" w:right="-340"/>
      <w:jc w:val="center"/>
      <w:outlineLvl w:val="0"/>
    </w:pPr>
    <w:rPr>
      <w:rFonts w:ascii="Arial" w:hAnsi="Arial"/>
      <w:i/>
      <w:sz w:val="16"/>
    </w:rPr>
  </w:style>
  <w:style w:type="paragraph" w:styleId="Titolo3">
    <w:name w:val="heading 3"/>
    <w:basedOn w:val="Normale"/>
    <w:next w:val="Normale"/>
    <w:link w:val="Titolo3Carattere"/>
    <w:semiHidden/>
    <w:unhideWhenUsed/>
    <w:qFormat/>
    <w:rsid w:val="00D84B5D"/>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semiHidden/>
    <w:unhideWhenUsed/>
    <w:qFormat/>
    <w:rsid w:val="00D84B5D"/>
    <w:pPr>
      <w:keepNext/>
      <w:jc w:val="center"/>
      <w:outlineLvl w:val="3"/>
    </w:pPr>
    <w:rPr>
      <w:rFonts w:ascii="Arial" w:eastAsia="Times New Roman" w:hAnsi="Arial"/>
      <w:b/>
      <w:sz w:val="22"/>
      <w:u w:val="single"/>
    </w:rPr>
  </w:style>
  <w:style w:type="paragraph" w:styleId="Titolo5">
    <w:name w:val="heading 5"/>
    <w:basedOn w:val="Normale"/>
    <w:next w:val="Normale"/>
    <w:link w:val="Titolo5Carattere"/>
    <w:semiHidden/>
    <w:unhideWhenUsed/>
    <w:qFormat/>
    <w:rsid w:val="00D84B5D"/>
    <w:pPr>
      <w:keepNext/>
      <w:jc w:val="both"/>
      <w:outlineLvl w:val="4"/>
    </w:pPr>
    <w:rPr>
      <w:rFonts w:ascii="Tahoma" w:eastAsia="Times New Roman" w:hAnsi="Tahoma"/>
      <w:b/>
    </w:rPr>
  </w:style>
  <w:style w:type="paragraph" w:styleId="Titolo6">
    <w:name w:val="heading 6"/>
    <w:basedOn w:val="Normale"/>
    <w:next w:val="Normale"/>
    <w:link w:val="Titolo6Carattere"/>
    <w:uiPriority w:val="9"/>
    <w:semiHidden/>
    <w:unhideWhenUsed/>
    <w:qFormat/>
    <w:rsid w:val="00EB69A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84B5D"/>
    <w:rPr>
      <w:rFonts w:ascii="Arial" w:eastAsia="Times" w:hAnsi="Arial" w:cs="Times New Roman"/>
      <w:i/>
      <w:sz w:val="16"/>
      <w:szCs w:val="20"/>
      <w:lang w:eastAsia="it-IT"/>
    </w:rPr>
  </w:style>
  <w:style w:type="character" w:customStyle="1" w:styleId="Titolo3Carattere">
    <w:name w:val="Titolo 3 Carattere"/>
    <w:basedOn w:val="Carpredefinitoparagrafo"/>
    <w:link w:val="Titolo3"/>
    <w:semiHidden/>
    <w:rsid w:val="00D84B5D"/>
    <w:rPr>
      <w:rFonts w:ascii="Cambria" w:eastAsia="Times New Roman" w:hAnsi="Cambria" w:cs="Times New Roman"/>
      <w:b/>
      <w:bCs/>
      <w:sz w:val="26"/>
      <w:szCs w:val="26"/>
    </w:rPr>
  </w:style>
  <w:style w:type="character" w:customStyle="1" w:styleId="Titolo4Carattere">
    <w:name w:val="Titolo 4 Carattere"/>
    <w:basedOn w:val="Carpredefinitoparagrafo"/>
    <w:link w:val="Titolo4"/>
    <w:semiHidden/>
    <w:rsid w:val="00D84B5D"/>
    <w:rPr>
      <w:rFonts w:ascii="Arial" w:eastAsia="Times New Roman" w:hAnsi="Arial" w:cs="Times New Roman"/>
      <w:b/>
      <w:szCs w:val="20"/>
      <w:u w:val="single"/>
      <w:lang w:eastAsia="it-IT"/>
    </w:rPr>
  </w:style>
  <w:style w:type="character" w:customStyle="1" w:styleId="Titolo5Carattere">
    <w:name w:val="Titolo 5 Carattere"/>
    <w:basedOn w:val="Carpredefinitoparagrafo"/>
    <w:link w:val="Titolo5"/>
    <w:semiHidden/>
    <w:rsid w:val="00D84B5D"/>
    <w:rPr>
      <w:rFonts w:ascii="Tahoma" w:eastAsia="Times New Roman" w:hAnsi="Tahoma" w:cs="Times New Roman"/>
      <w:b/>
      <w:sz w:val="24"/>
      <w:szCs w:val="20"/>
      <w:lang w:eastAsia="it-IT"/>
    </w:rPr>
  </w:style>
  <w:style w:type="character" w:styleId="Collegamentoipertestuale">
    <w:name w:val="Hyperlink"/>
    <w:semiHidden/>
    <w:unhideWhenUsed/>
    <w:rsid w:val="00D84B5D"/>
    <w:rPr>
      <w:color w:val="0000FF"/>
      <w:u w:val="single"/>
    </w:rPr>
  </w:style>
  <w:style w:type="paragraph" w:styleId="NormaleWeb">
    <w:name w:val="Normal (Web)"/>
    <w:basedOn w:val="Normale"/>
    <w:uiPriority w:val="99"/>
    <w:semiHidden/>
    <w:unhideWhenUsed/>
    <w:rsid w:val="00D84B5D"/>
    <w:pPr>
      <w:spacing w:before="100" w:beforeAutospacing="1" w:after="100" w:afterAutospacing="1"/>
    </w:pPr>
    <w:rPr>
      <w:rFonts w:ascii="Times New Roman" w:eastAsia="Times New Roman" w:hAnsi="Times New Roman"/>
    </w:rPr>
  </w:style>
  <w:style w:type="paragraph" w:styleId="Corpodeltesto3">
    <w:name w:val="Body Text 3"/>
    <w:basedOn w:val="Normale"/>
    <w:link w:val="Corpodeltesto3Carattere"/>
    <w:uiPriority w:val="99"/>
    <w:unhideWhenUsed/>
    <w:rsid w:val="00D84B5D"/>
    <w:pPr>
      <w:jc w:val="center"/>
    </w:pPr>
    <w:rPr>
      <w:rFonts w:ascii="Arial" w:eastAsia="Times New Roman" w:hAnsi="Arial"/>
      <w:sz w:val="16"/>
    </w:rPr>
  </w:style>
  <w:style w:type="character" w:customStyle="1" w:styleId="Corpodeltesto3Carattere">
    <w:name w:val="Corpo del testo 3 Carattere"/>
    <w:basedOn w:val="Carpredefinitoparagrafo"/>
    <w:link w:val="Corpodeltesto3"/>
    <w:uiPriority w:val="99"/>
    <w:rsid w:val="00D84B5D"/>
    <w:rPr>
      <w:rFonts w:ascii="Arial" w:eastAsia="Times New Roman" w:hAnsi="Arial" w:cs="Times New Roman"/>
      <w:sz w:val="16"/>
      <w:szCs w:val="20"/>
      <w:lang w:eastAsia="it-IT"/>
    </w:rPr>
  </w:style>
  <w:style w:type="paragraph" w:styleId="Rientrocorpodeltesto2">
    <w:name w:val="Body Text Indent 2"/>
    <w:basedOn w:val="Normale"/>
    <w:link w:val="Rientrocorpodeltesto2Carattere"/>
    <w:semiHidden/>
    <w:unhideWhenUsed/>
    <w:rsid w:val="00D84B5D"/>
    <w:pPr>
      <w:tabs>
        <w:tab w:val="left" w:pos="680"/>
        <w:tab w:val="left" w:pos="709"/>
      </w:tabs>
      <w:autoSpaceDE w:val="0"/>
      <w:autoSpaceDN w:val="0"/>
      <w:ind w:left="375"/>
      <w:jc w:val="both"/>
    </w:pPr>
    <w:rPr>
      <w:rFonts w:ascii="Arial" w:eastAsia="Times New Roman" w:hAnsi="Arial"/>
      <w:noProof/>
      <w:sz w:val="22"/>
    </w:rPr>
  </w:style>
  <w:style w:type="character" w:customStyle="1" w:styleId="Rientrocorpodeltesto2Carattere">
    <w:name w:val="Rientro corpo del testo 2 Carattere"/>
    <w:basedOn w:val="Carpredefinitoparagrafo"/>
    <w:link w:val="Rientrocorpodeltesto2"/>
    <w:semiHidden/>
    <w:rsid w:val="00D84B5D"/>
    <w:rPr>
      <w:rFonts w:ascii="Arial" w:eastAsia="Times New Roman" w:hAnsi="Arial" w:cs="Times New Roman"/>
      <w:noProof/>
      <w:szCs w:val="20"/>
      <w:lang w:eastAsia="it-IT"/>
    </w:rPr>
  </w:style>
  <w:style w:type="paragraph" w:styleId="Paragrafoelenco">
    <w:name w:val="List Paragraph"/>
    <w:basedOn w:val="Normale"/>
    <w:uiPriority w:val="34"/>
    <w:qFormat/>
    <w:rsid w:val="00D84B5D"/>
    <w:pPr>
      <w:ind w:left="720"/>
      <w:contextualSpacing/>
    </w:pPr>
    <w:rPr>
      <w:rFonts w:ascii="Times New Roman" w:eastAsia="Times New Roman" w:hAnsi="Times New Roman"/>
      <w:szCs w:val="24"/>
    </w:rPr>
  </w:style>
  <w:style w:type="paragraph" w:customStyle="1" w:styleId="Normale1">
    <w:name w:val="Normale1"/>
    <w:basedOn w:val="Normale"/>
    <w:uiPriority w:val="99"/>
    <w:rsid w:val="00D84B5D"/>
    <w:pPr>
      <w:spacing w:line="360" w:lineRule="auto"/>
      <w:jc w:val="both"/>
    </w:pPr>
    <w:rPr>
      <w:rFonts w:ascii="Arial" w:eastAsia="Times New Roman" w:hAnsi="Arial"/>
    </w:rPr>
  </w:style>
  <w:style w:type="character" w:customStyle="1" w:styleId="Titolo6Carattere">
    <w:name w:val="Titolo 6 Carattere"/>
    <w:basedOn w:val="Carpredefinitoparagrafo"/>
    <w:link w:val="Titolo6"/>
    <w:uiPriority w:val="9"/>
    <w:semiHidden/>
    <w:rsid w:val="00EB69AD"/>
    <w:rPr>
      <w:rFonts w:asciiTheme="majorHAnsi" w:eastAsiaTheme="majorEastAsia" w:hAnsiTheme="majorHAnsi" w:cstheme="majorBidi"/>
      <w:i/>
      <w:iCs/>
      <w:color w:val="243F60" w:themeColor="accent1" w:themeShade="7F"/>
      <w:sz w:val="24"/>
      <w:szCs w:val="20"/>
      <w:lang w:eastAsia="it-IT"/>
    </w:rPr>
  </w:style>
  <w:style w:type="paragraph" w:styleId="Rientrocorpodeltesto">
    <w:name w:val="Body Text Indent"/>
    <w:basedOn w:val="Normale"/>
    <w:link w:val="RientrocorpodeltestoCarattere"/>
    <w:uiPriority w:val="99"/>
    <w:unhideWhenUsed/>
    <w:rsid w:val="00EB69AD"/>
    <w:pPr>
      <w:spacing w:after="120"/>
      <w:ind w:left="283"/>
    </w:pPr>
  </w:style>
  <w:style w:type="character" w:customStyle="1" w:styleId="RientrocorpodeltestoCarattere">
    <w:name w:val="Rientro corpo del testo Carattere"/>
    <w:basedOn w:val="Carpredefinitoparagrafo"/>
    <w:link w:val="Rientrocorpodeltesto"/>
    <w:uiPriority w:val="99"/>
    <w:rsid w:val="00EB69AD"/>
    <w:rPr>
      <w:rFonts w:ascii="Times" w:eastAsia="Times" w:hAnsi="Times" w:cs="Times New Roman"/>
      <w:sz w:val="24"/>
      <w:szCs w:val="20"/>
      <w:lang w:eastAsia="it-IT"/>
    </w:rPr>
  </w:style>
  <w:style w:type="paragraph" w:customStyle="1" w:styleId="sche3">
    <w:name w:val="sche_3"/>
    <w:uiPriority w:val="99"/>
    <w:rsid w:val="00EB69AD"/>
    <w:pPr>
      <w:autoSpaceDE w:val="0"/>
      <w:autoSpaceDN w:val="0"/>
      <w:spacing w:after="0" w:line="240" w:lineRule="auto"/>
      <w:jc w:val="both"/>
    </w:pPr>
    <w:rPr>
      <w:rFonts w:ascii="Times New Roman" w:eastAsia="Times New Roman" w:hAnsi="Times New Roman" w:cs="Times New Roman"/>
      <w:sz w:val="20"/>
      <w:szCs w:val="20"/>
      <w:lang w:val="en-US" w:eastAsia="it-IT"/>
    </w:rPr>
  </w:style>
  <w:style w:type="paragraph" w:customStyle="1" w:styleId="sche4">
    <w:name w:val="sche_4"/>
    <w:rsid w:val="00EB69AD"/>
    <w:pPr>
      <w:autoSpaceDE w:val="0"/>
      <w:autoSpaceDN w:val="0"/>
      <w:spacing w:after="0" w:line="240" w:lineRule="auto"/>
      <w:jc w:val="both"/>
    </w:pPr>
    <w:rPr>
      <w:rFonts w:ascii="Times New Roman" w:eastAsia="Times New Roman" w:hAnsi="Times New Roman" w:cs="Times New Roman"/>
      <w:sz w:val="20"/>
      <w:szCs w:val="20"/>
      <w:lang w:val="en-US" w:eastAsia="it-IT"/>
    </w:rPr>
  </w:style>
</w:styles>
</file>

<file path=word/webSettings.xml><?xml version="1.0" encoding="utf-8"?>
<w:webSettings xmlns:r="http://schemas.openxmlformats.org/officeDocument/2006/relationships" xmlns:w="http://schemas.openxmlformats.org/wordprocessingml/2006/main">
  <w:divs>
    <w:div w:id="136456450">
      <w:bodyDiv w:val="1"/>
      <w:marLeft w:val="0"/>
      <w:marRight w:val="0"/>
      <w:marTop w:val="0"/>
      <w:marBottom w:val="0"/>
      <w:divBdr>
        <w:top w:val="none" w:sz="0" w:space="0" w:color="auto"/>
        <w:left w:val="none" w:sz="0" w:space="0" w:color="auto"/>
        <w:bottom w:val="none" w:sz="0" w:space="0" w:color="auto"/>
        <w:right w:val="none" w:sz="0" w:space="0" w:color="auto"/>
      </w:divBdr>
    </w:div>
    <w:div w:id="94843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une.castelnuovodiporto.rm.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pec.comune.castelnuovodiporto.rm.it" TargetMode="External"/><Relationship Id="rId12" Type="http://schemas.openxmlformats.org/officeDocument/2006/relationships/hyperlink" Target="mailto:f.panetta@comune.castelnuovodiporto.r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comune.castelnuovodiporto.rm.it" TargetMode="External"/><Relationship Id="rId5" Type="http://schemas.openxmlformats.org/officeDocument/2006/relationships/image" Target="media/image1.png"/><Relationship Id="rId10" Type="http://schemas.openxmlformats.org/officeDocument/2006/relationships/hyperlink" Target="mailto:urp@comune.riccione.rn.it" TargetMode="External"/><Relationship Id="rId4" Type="http://schemas.openxmlformats.org/officeDocument/2006/relationships/webSettings" Target="webSettings.xml"/><Relationship Id="rId9" Type="http://schemas.openxmlformats.org/officeDocument/2006/relationships/hyperlink" Target="mailto:protocollo@pecgpdp.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2576</Words>
  <Characters>14687</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f.panetta</dc:creator>
  <cp:keywords/>
  <dc:description/>
  <cp:lastModifiedBy>f.panetta</cp:lastModifiedBy>
  <cp:revision>15</cp:revision>
  <dcterms:created xsi:type="dcterms:W3CDTF">2019-07-26T07:55:00Z</dcterms:created>
  <dcterms:modified xsi:type="dcterms:W3CDTF">2019-07-26T08:20:00Z</dcterms:modified>
</cp:coreProperties>
</file>